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BCC" w:rsidRPr="0020152A" w:rsidRDefault="000F7BCC" w:rsidP="007554B3">
      <w:pPr>
        <w:tabs>
          <w:tab w:val="left" w:pos="5670"/>
        </w:tabs>
        <w:spacing w:after="0" w:line="240" w:lineRule="auto"/>
        <w:outlineLvl w:val="0"/>
        <w:rPr>
          <w:rFonts w:cs="Times New Roman"/>
          <w:b/>
          <w:bCs/>
          <w:sz w:val="24"/>
          <w:szCs w:val="24"/>
        </w:rPr>
      </w:pPr>
      <w:r w:rsidRPr="0020152A">
        <w:rPr>
          <w:rFonts w:cs="Times New Roman"/>
          <w:b/>
          <w:bCs/>
          <w:sz w:val="24"/>
          <w:szCs w:val="24"/>
        </w:rPr>
        <w:t>MINUTES – DIRECTOR’S MEETING</w:t>
      </w:r>
      <w:r w:rsidR="00F63FF3" w:rsidRPr="0020152A">
        <w:rPr>
          <w:rFonts w:cs="Times New Roman"/>
          <w:b/>
          <w:bCs/>
          <w:sz w:val="24"/>
          <w:szCs w:val="24"/>
        </w:rPr>
        <w:t xml:space="preserve"> </w:t>
      </w:r>
      <w:r w:rsidR="00F1182E">
        <w:rPr>
          <w:rFonts w:cs="Times New Roman"/>
          <w:b/>
          <w:bCs/>
          <w:sz w:val="24"/>
          <w:szCs w:val="24"/>
        </w:rPr>
        <w:t>23</w:t>
      </w:r>
      <w:r w:rsidR="00F1182E" w:rsidRPr="00F1182E">
        <w:rPr>
          <w:rFonts w:cs="Times New Roman"/>
          <w:b/>
          <w:bCs/>
          <w:sz w:val="24"/>
          <w:szCs w:val="24"/>
          <w:vertAlign w:val="superscript"/>
        </w:rPr>
        <w:t>rd</w:t>
      </w:r>
      <w:r w:rsidR="00F1182E">
        <w:rPr>
          <w:rFonts w:cs="Times New Roman"/>
          <w:b/>
          <w:bCs/>
          <w:sz w:val="24"/>
          <w:szCs w:val="24"/>
        </w:rPr>
        <w:t xml:space="preserve"> February</w:t>
      </w:r>
      <w:r w:rsidR="00207DD9">
        <w:rPr>
          <w:rFonts w:cs="Times New Roman"/>
          <w:b/>
          <w:bCs/>
          <w:sz w:val="24"/>
          <w:szCs w:val="24"/>
        </w:rPr>
        <w:t xml:space="preserve"> </w:t>
      </w:r>
      <w:r w:rsidR="00754E13" w:rsidRPr="0020152A">
        <w:rPr>
          <w:rFonts w:cs="Times New Roman"/>
          <w:b/>
          <w:bCs/>
          <w:sz w:val="24"/>
          <w:szCs w:val="24"/>
        </w:rPr>
        <w:t>201</w:t>
      </w:r>
      <w:r w:rsidR="00207DD9">
        <w:rPr>
          <w:rFonts w:cs="Times New Roman"/>
          <w:b/>
          <w:bCs/>
          <w:sz w:val="24"/>
          <w:szCs w:val="24"/>
        </w:rPr>
        <w:t>6</w:t>
      </w:r>
    </w:p>
    <w:p w:rsidR="000F7BCC" w:rsidRDefault="000F7BCC" w:rsidP="007554B3">
      <w:pPr>
        <w:tabs>
          <w:tab w:val="left" w:pos="5670"/>
        </w:tabs>
        <w:spacing w:after="0" w:line="240" w:lineRule="auto"/>
        <w:rPr>
          <w:rFonts w:cs="Times New Roman"/>
          <w:b/>
          <w:bCs/>
          <w:sz w:val="24"/>
          <w:szCs w:val="24"/>
        </w:rPr>
      </w:pPr>
    </w:p>
    <w:p w:rsidR="008E5721" w:rsidRDefault="008E5721" w:rsidP="007554B3">
      <w:pPr>
        <w:tabs>
          <w:tab w:val="left" w:pos="5670"/>
        </w:tabs>
        <w:spacing w:after="0" w:line="240" w:lineRule="auto"/>
        <w:rPr>
          <w:rFonts w:cs="Times New Roman"/>
          <w:bCs/>
          <w:sz w:val="24"/>
          <w:szCs w:val="24"/>
        </w:rPr>
      </w:pPr>
      <w:r w:rsidRPr="008E5721">
        <w:rPr>
          <w:rFonts w:cs="Times New Roman"/>
          <w:bCs/>
          <w:sz w:val="24"/>
          <w:szCs w:val="24"/>
        </w:rPr>
        <w:t>Prior to the actual Meeting, Directors met with the Flensburg</w:t>
      </w:r>
      <w:r>
        <w:rPr>
          <w:rFonts w:cs="Times New Roman"/>
          <w:bCs/>
          <w:sz w:val="24"/>
          <w:szCs w:val="24"/>
        </w:rPr>
        <w:t xml:space="preserve"> group to hear about what they are doing and how progress is being made.</w:t>
      </w:r>
    </w:p>
    <w:p w:rsidR="006F23CC" w:rsidRPr="008E5721" w:rsidRDefault="006F23CC" w:rsidP="007554B3">
      <w:pPr>
        <w:tabs>
          <w:tab w:val="left" w:pos="5670"/>
        </w:tabs>
        <w:spacing w:after="0" w:line="240" w:lineRule="auto"/>
        <w:rPr>
          <w:rFonts w:cs="Times New Roman"/>
          <w:bCs/>
          <w:sz w:val="24"/>
          <w:szCs w:val="24"/>
        </w:rPr>
      </w:pPr>
      <w:bookmarkStart w:id="0" w:name="_GoBack"/>
      <w:bookmarkEnd w:id="0"/>
    </w:p>
    <w:p w:rsidR="00C26F97" w:rsidRPr="0020152A" w:rsidRDefault="000F7BCC" w:rsidP="00C26F97">
      <w:pPr>
        <w:numPr>
          <w:ilvl w:val="0"/>
          <w:numId w:val="1"/>
        </w:numPr>
        <w:spacing w:after="0" w:line="240" w:lineRule="auto"/>
        <w:rPr>
          <w:rFonts w:cs="Times New Roman"/>
          <w:sz w:val="24"/>
          <w:szCs w:val="24"/>
        </w:rPr>
      </w:pPr>
      <w:r w:rsidRPr="0020152A">
        <w:rPr>
          <w:rFonts w:cs="Times New Roman"/>
          <w:b/>
          <w:bCs/>
          <w:sz w:val="24"/>
          <w:szCs w:val="24"/>
        </w:rPr>
        <w:t>Attendance.</w:t>
      </w:r>
      <w:r w:rsidRPr="0020152A">
        <w:rPr>
          <w:rFonts w:cs="Times New Roman"/>
          <w:sz w:val="24"/>
          <w:szCs w:val="24"/>
        </w:rPr>
        <w:t xml:space="preserve">  </w:t>
      </w:r>
    </w:p>
    <w:p w:rsidR="00754E13" w:rsidRPr="0020152A" w:rsidRDefault="00642CAD" w:rsidP="00557715">
      <w:pPr>
        <w:spacing w:after="0" w:line="240" w:lineRule="auto"/>
        <w:ind w:left="720"/>
        <w:rPr>
          <w:rFonts w:cs="Times New Roman"/>
          <w:sz w:val="24"/>
          <w:szCs w:val="24"/>
        </w:rPr>
      </w:pPr>
      <w:r w:rsidRPr="0020152A">
        <w:rPr>
          <w:rFonts w:cs="Times New Roman"/>
          <w:sz w:val="24"/>
          <w:szCs w:val="24"/>
        </w:rPr>
        <w:t>Present:</w:t>
      </w:r>
      <w:r w:rsidR="00754E13" w:rsidRPr="0020152A">
        <w:rPr>
          <w:rFonts w:cs="Times New Roman"/>
          <w:sz w:val="24"/>
          <w:szCs w:val="24"/>
        </w:rPr>
        <w:t xml:space="preserve"> </w:t>
      </w:r>
      <w:r w:rsidR="00207DD9" w:rsidRPr="0020152A">
        <w:rPr>
          <w:rFonts w:cs="Times New Roman"/>
          <w:sz w:val="24"/>
          <w:szCs w:val="24"/>
        </w:rPr>
        <w:t>Murdo Mackay (Chairman), Neil Campbell (Secretary), Dougie Ferguson,</w:t>
      </w:r>
      <w:r w:rsidR="00207DD9">
        <w:rPr>
          <w:rFonts w:cs="Times New Roman"/>
          <w:sz w:val="24"/>
          <w:szCs w:val="24"/>
        </w:rPr>
        <w:t xml:space="preserve"> </w:t>
      </w:r>
      <w:r w:rsidR="00754E13" w:rsidRPr="0020152A">
        <w:rPr>
          <w:rFonts w:cs="Times New Roman"/>
          <w:sz w:val="24"/>
          <w:szCs w:val="24"/>
        </w:rPr>
        <w:t>Roddy Macdonald</w:t>
      </w:r>
      <w:r w:rsidR="00207DD9">
        <w:rPr>
          <w:rFonts w:cs="Times New Roman"/>
          <w:sz w:val="24"/>
          <w:szCs w:val="24"/>
        </w:rPr>
        <w:t>,</w:t>
      </w:r>
      <w:r w:rsidR="00F1182E" w:rsidRPr="00F1182E">
        <w:rPr>
          <w:rFonts w:cs="Times New Roman"/>
          <w:sz w:val="24"/>
          <w:szCs w:val="24"/>
        </w:rPr>
        <w:t xml:space="preserve"> </w:t>
      </w:r>
      <w:r w:rsidR="00F1182E">
        <w:rPr>
          <w:rFonts w:cs="Times New Roman"/>
          <w:sz w:val="24"/>
          <w:szCs w:val="24"/>
        </w:rPr>
        <w:t>Finlay MacLennan,</w:t>
      </w:r>
      <w:r w:rsidR="00207DD9">
        <w:rPr>
          <w:rFonts w:cs="Times New Roman"/>
          <w:sz w:val="24"/>
          <w:szCs w:val="24"/>
        </w:rPr>
        <w:t xml:space="preserve"> </w:t>
      </w:r>
      <w:r w:rsidR="00754E13" w:rsidRPr="0020152A">
        <w:rPr>
          <w:rFonts w:cs="Times New Roman"/>
          <w:sz w:val="24"/>
          <w:szCs w:val="24"/>
        </w:rPr>
        <w:t>Duncan MacPherson (Commercial Development Manager), Lisa MacDonald (Development Officer)</w:t>
      </w:r>
      <w:r w:rsidR="00207DD9">
        <w:rPr>
          <w:rFonts w:cs="Times New Roman"/>
          <w:sz w:val="24"/>
          <w:szCs w:val="24"/>
        </w:rPr>
        <w:t>, Anna Helfrich (Centre &amp; Events Manager)</w:t>
      </w:r>
      <w:r w:rsidR="00754E13" w:rsidRPr="0020152A">
        <w:rPr>
          <w:rFonts w:cs="Times New Roman"/>
          <w:sz w:val="24"/>
          <w:szCs w:val="24"/>
        </w:rPr>
        <w:t xml:space="preserve"> and </w:t>
      </w:r>
      <w:r w:rsidR="00207DD9">
        <w:rPr>
          <w:rFonts w:cs="Times New Roman"/>
          <w:sz w:val="24"/>
          <w:szCs w:val="24"/>
        </w:rPr>
        <w:t>Deborah Coghill</w:t>
      </w:r>
      <w:r w:rsidR="00754E13" w:rsidRPr="0020152A">
        <w:rPr>
          <w:rFonts w:cs="Times New Roman"/>
          <w:sz w:val="24"/>
          <w:szCs w:val="24"/>
        </w:rPr>
        <w:t xml:space="preserve"> (Administrator). </w:t>
      </w:r>
    </w:p>
    <w:p w:rsidR="00754E13" w:rsidRPr="0020152A" w:rsidRDefault="00754E13" w:rsidP="00557715">
      <w:pPr>
        <w:spacing w:after="0" w:line="240" w:lineRule="auto"/>
        <w:ind w:left="720"/>
        <w:rPr>
          <w:rFonts w:cs="Times New Roman"/>
          <w:sz w:val="24"/>
          <w:szCs w:val="24"/>
        </w:rPr>
      </w:pPr>
    </w:p>
    <w:p w:rsidR="00244E88" w:rsidRDefault="00416F0D" w:rsidP="00E44556">
      <w:pPr>
        <w:numPr>
          <w:ilvl w:val="0"/>
          <w:numId w:val="1"/>
        </w:numPr>
        <w:spacing w:after="0" w:line="240" w:lineRule="auto"/>
        <w:rPr>
          <w:rFonts w:cs="Times New Roman"/>
          <w:sz w:val="24"/>
          <w:szCs w:val="24"/>
        </w:rPr>
      </w:pPr>
      <w:r w:rsidRPr="00E44556">
        <w:rPr>
          <w:rFonts w:cs="Times New Roman"/>
          <w:b/>
          <w:sz w:val="24"/>
          <w:szCs w:val="24"/>
        </w:rPr>
        <w:t>Apologies:</w:t>
      </w:r>
      <w:r w:rsidRPr="0020152A">
        <w:rPr>
          <w:rFonts w:cs="Times New Roman"/>
          <w:sz w:val="24"/>
          <w:szCs w:val="24"/>
        </w:rPr>
        <w:t xml:space="preserve"> </w:t>
      </w:r>
      <w:r w:rsidR="00F1182E" w:rsidRPr="0020152A">
        <w:rPr>
          <w:rFonts w:cs="Times New Roman"/>
          <w:sz w:val="24"/>
          <w:szCs w:val="24"/>
        </w:rPr>
        <w:t xml:space="preserve">Neil MacDonald, </w:t>
      </w:r>
      <w:r w:rsidR="00F1182E">
        <w:rPr>
          <w:rFonts w:cs="Times New Roman"/>
          <w:sz w:val="24"/>
          <w:szCs w:val="24"/>
        </w:rPr>
        <w:t>Rhoda MacDonald,</w:t>
      </w:r>
      <w:r w:rsidR="00F1182E" w:rsidRPr="00F1182E">
        <w:rPr>
          <w:rFonts w:cs="Times New Roman"/>
          <w:sz w:val="24"/>
          <w:szCs w:val="24"/>
        </w:rPr>
        <w:t xml:space="preserve"> </w:t>
      </w:r>
      <w:r w:rsidR="00F1182E" w:rsidRPr="0020152A">
        <w:rPr>
          <w:rFonts w:cs="Times New Roman"/>
          <w:sz w:val="24"/>
          <w:szCs w:val="24"/>
        </w:rPr>
        <w:t xml:space="preserve">Norman Iain Mackay, </w:t>
      </w:r>
      <w:r w:rsidR="00F1182E">
        <w:rPr>
          <w:rFonts w:cs="Times New Roman"/>
          <w:sz w:val="24"/>
          <w:szCs w:val="24"/>
        </w:rPr>
        <w:t>Richard MacLennan</w:t>
      </w:r>
    </w:p>
    <w:p w:rsidR="009601A2" w:rsidRPr="0020152A" w:rsidRDefault="009601A2" w:rsidP="00B76346">
      <w:pPr>
        <w:spacing w:after="0" w:line="240" w:lineRule="auto"/>
        <w:ind w:firstLine="720"/>
        <w:rPr>
          <w:rFonts w:cs="Times New Roman"/>
          <w:sz w:val="24"/>
          <w:szCs w:val="24"/>
        </w:rPr>
      </w:pPr>
    </w:p>
    <w:p w:rsidR="005608C1" w:rsidRPr="0020152A" w:rsidRDefault="005608C1" w:rsidP="003F382C">
      <w:pPr>
        <w:spacing w:after="0" w:line="240" w:lineRule="auto"/>
        <w:rPr>
          <w:rFonts w:cs="Times New Roman"/>
          <w:sz w:val="24"/>
          <w:szCs w:val="24"/>
        </w:rPr>
      </w:pPr>
    </w:p>
    <w:p w:rsidR="00EF4FC9" w:rsidRPr="0020152A" w:rsidRDefault="000F7BCC" w:rsidP="007554B3">
      <w:pPr>
        <w:numPr>
          <w:ilvl w:val="0"/>
          <w:numId w:val="1"/>
        </w:numPr>
        <w:spacing w:after="0" w:line="240" w:lineRule="auto"/>
        <w:rPr>
          <w:rFonts w:cs="Times New Roman"/>
          <w:b/>
          <w:bCs/>
          <w:sz w:val="24"/>
          <w:szCs w:val="24"/>
        </w:rPr>
      </w:pPr>
      <w:r w:rsidRPr="0020152A">
        <w:rPr>
          <w:rFonts w:cs="Times New Roman"/>
          <w:b/>
          <w:bCs/>
          <w:sz w:val="24"/>
          <w:szCs w:val="24"/>
        </w:rPr>
        <w:t xml:space="preserve">Approval of Minutes </w:t>
      </w:r>
      <w:r w:rsidR="00754E13" w:rsidRPr="0020152A">
        <w:rPr>
          <w:rFonts w:cs="Times New Roman"/>
          <w:b/>
          <w:bCs/>
          <w:sz w:val="24"/>
          <w:szCs w:val="24"/>
        </w:rPr>
        <w:t>1</w:t>
      </w:r>
      <w:r w:rsidR="00F1182E">
        <w:rPr>
          <w:rFonts w:cs="Times New Roman"/>
          <w:b/>
          <w:bCs/>
          <w:sz w:val="24"/>
          <w:szCs w:val="24"/>
        </w:rPr>
        <w:t>9</w:t>
      </w:r>
      <w:r w:rsidR="00754E13" w:rsidRPr="0020152A">
        <w:rPr>
          <w:rFonts w:cs="Times New Roman"/>
          <w:b/>
          <w:bCs/>
          <w:sz w:val="24"/>
          <w:szCs w:val="24"/>
          <w:vertAlign w:val="superscript"/>
        </w:rPr>
        <w:t>th</w:t>
      </w:r>
      <w:r w:rsidR="00754E13" w:rsidRPr="0020152A">
        <w:rPr>
          <w:rFonts w:cs="Times New Roman"/>
          <w:b/>
          <w:bCs/>
          <w:sz w:val="24"/>
          <w:szCs w:val="24"/>
        </w:rPr>
        <w:t xml:space="preserve"> </w:t>
      </w:r>
      <w:r w:rsidR="00F1182E">
        <w:rPr>
          <w:rFonts w:cs="Times New Roman"/>
          <w:b/>
          <w:bCs/>
          <w:sz w:val="24"/>
          <w:szCs w:val="24"/>
        </w:rPr>
        <w:t>January</w:t>
      </w:r>
      <w:r w:rsidR="00754E13" w:rsidRPr="0020152A">
        <w:rPr>
          <w:rFonts w:cs="Times New Roman"/>
          <w:b/>
          <w:bCs/>
          <w:sz w:val="24"/>
          <w:szCs w:val="24"/>
        </w:rPr>
        <w:t xml:space="preserve"> 201</w:t>
      </w:r>
      <w:r w:rsidR="00F1182E">
        <w:rPr>
          <w:rFonts w:cs="Times New Roman"/>
          <w:b/>
          <w:bCs/>
          <w:sz w:val="24"/>
          <w:szCs w:val="24"/>
        </w:rPr>
        <w:t>6</w:t>
      </w:r>
      <w:r w:rsidR="00F63FF3" w:rsidRPr="0020152A">
        <w:rPr>
          <w:rFonts w:cs="Times New Roman"/>
          <w:b/>
          <w:bCs/>
          <w:sz w:val="24"/>
          <w:szCs w:val="24"/>
        </w:rPr>
        <w:t xml:space="preserve"> </w:t>
      </w:r>
      <w:r w:rsidR="00642CAD" w:rsidRPr="0020152A">
        <w:rPr>
          <w:rFonts w:cs="Times New Roman"/>
          <w:b/>
          <w:bCs/>
          <w:sz w:val="24"/>
          <w:szCs w:val="24"/>
        </w:rPr>
        <w:t xml:space="preserve"> </w:t>
      </w:r>
      <w:r w:rsidR="00C26F97" w:rsidRPr="0020152A">
        <w:rPr>
          <w:rFonts w:cs="Times New Roman"/>
          <w:b/>
          <w:bCs/>
          <w:sz w:val="24"/>
          <w:szCs w:val="24"/>
        </w:rPr>
        <w:t xml:space="preserve"> </w:t>
      </w:r>
    </w:p>
    <w:p w:rsidR="009601A2" w:rsidRDefault="003E5FF8" w:rsidP="003E5FF8">
      <w:pPr>
        <w:spacing w:after="0" w:line="240" w:lineRule="auto"/>
        <w:ind w:left="720"/>
        <w:rPr>
          <w:rFonts w:cs="Times New Roman"/>
          <w:bCs/>
          <w:sz w:val="24"/>
          <w:szCs w:val="24"/>
        </w:rPr>
      </w:pPr>
      <w:r w:rsidRPr="0020152A">
        <w:rPr>
          <w:rFonts w:cs="Times New Roman"/>
          <w:bCs/>
          <w:sz w:val="24"/>
          <w:szCs w:val="24"/>
        </w:rPr>
        <w:t>The minutes were approved</w:t>
      </w:r>
      <w:r w:rsidR="00F1182E">
        <w:rPr>
          <w:rFonts w:cs="Times New Roman"/>
          <w:bCs/>
          <w:sz w:val="24"/>
          <w:szCs w:val="24"/>
        </w:rPr>
        <w:t>.</w:t>
      </w:r>
    </w:p>
    <w:p w:rsidR="00C81E85" w:rsidRDefault="00C81E85" w:rsidP="00F1182E">
      <w:pPr>
        <w:spacing w:after="0" w:line="240" w:lineRule="auto"/>
        <w:rPr>
          <w:rFonts w:cs="Times New Roman"/>
          <w:bCs/>
          <w:sz w:val="24"/>
          <w:szCs w:val="24"/>
        </w:rPr>
      </w:pPr>
    </w:p>
    <w:p w:rsidR="00F1182E" w:rsidRPr="00F1182E" w:rsidRDefault="00F1182E" w:rsidP="00F1182E">
      <w:pPr>
        <w:spacing w:after="0" w:line="240" w:lineRule="auto"/>
        <w:rPr>
          <w:rFonts w:cs="Times New Roman"/>
          <w:sz w:val="24"/>
          <w:szCs w:val="24"/>
        </w:rPr>
      </w:pPr>
    </w:p>
    <w:p w:rsidR="00E33C66" w:rsidRPr="0020152A" w:rsidRDefault="000F7BCC" w:rsidP="00E33C66">
      <w:pPr>
        <w:numPr>
          <w:ilvl w:val="0"/>
          <w:numId w:val="1"/>
        </w:numPr>
        <w:spacing w:after="0"/>
        <w:rPr>
          <w:rFonts w:cs="Times New Roman"/>
          <w:b/>
          <w:bCs/>
          <w:sz w:val="24"/>
          <w:szCs w:val="24"/>
        </w:rPr>
      </w:pPr>
      <w:r w:rsidRPr="0020152A">
        <w:rPr>
          <w:rFonts w:cs="Times New Roman"/>
          <w:b/>
          <w:bCs/>
          <w:sz w:val="24"/>
          <w:szCs w:val="24"/>
        </w:rPr>
        <w:t xml:space="preserve">Review of Action Points </w:t>
      </w:r>
    </w:p>
    <w:p w:rsidR="00E60796" w:rsidRPr="00EA3ED0" w:rsidRDefault="00E60796" w:rsidP="004643FE">
      <w:pPr>
        <w:spacing w:after="0"/>
        <w:ind w:left="720"/>
        <w:rPr>
          <w:rFonts w:cs="Times New Roman"/>
          <w:bCs/>
          <w:sz w:val="16"/>
          <w:szCs w:val="16"/>
        </w:rPr>
      </w:pPr>
    </w:p>
    <w:p w:rsidR="00F1182E" w:rsidRDefault="00F1182E" w:rsidP="00EA3ED0">
      <w:pPr>
        <w:spacing w:after="0"/>
        <w:ind w:left="720"/>
        <w:rPr>
          <w:rFonts w:cs="Times New Roman"/>
          <w:bCs/>
          <w:sz w:val="24"/>
          <w:szCs w:val="24"/>
        </w:rPr>
      </w:pPr>
      <w:r>
        <w:rPr>
          <w:rFonts w:cs="Times New Roman"/>
          <w:bCs/>
          <w:sz w:val="24"/>
          <w:szCs w:val="24"/>
        </w:rPr>
        <w:t xml:space="preserve">Duncan had phoned Pete Middleton of </w:t>
      </w:r>
      <w:proofErr w:type="spellStart"/>
      <w:r w:rsidR="005D571F">
        <w:rPr>
          <w:rFonts w:cs="Times New Roman"/>
          <w:bCs/>
          <w:sz w:val="24"/>
          <w:szCs w:val="24"/>
        </w:rPr>
        <w:t>CnES</w:t>
      </w:r>
      <w:proofErr w:type="spellEnd"/>
      <w:r w:rsidR="005D571F">
        <w:rPr>
          <w:rFonts w:cs="Times New Roman"/>
          <w:bCs/>
          <w:sz w:val="24"/>
          <w:szCs w:val="24"/>
        </w:rPr>
        <w:t xml:space="preserve"> regarding the </w:t>
      </w:r>
      <w:proofErr w:type="spellStart"/>
      <w:r w:rsidR="005D571F">
        <w:rPr>
          <w:rFonts w:cs="Times New Roman"/>
          <w:bCs/>
          <w:sz w:val="24"/>
          <w:szCs w:val="24"/>
        </w:rPr>
        <w:t>Comhairle’s</w:t>
      </w:r>
      <w:proofErr w:type="spellEnd"/>
      <w:r w:rsidR="005D571F">
        <w:rPr>
          <w:rFonts w:cs="Times New Roman"/>
          <w:bCs/>
          <w:sz w:val="24"/>
          <w:szCs w:val="24"/>
        </w:rPr>
        <w:t xml:space="preserve"> position on local</w:t>
      </w:r>
      <w:r>
        <w:rPr>
          <w:rFonts w:cs="Times New Roman"/>
          <w:bCs/>
          <w:sz w:val="24"/>
          <w:szCs w:val="24"/>
        </w:rPr>
        <w:t xml:space="preserve"> Crown Estate</w:t>
      </w:r>
      <w:r w:rsidR="005D571F">
        <w:rPr>
          <w:rFonts w:cs="Times New Roman"/>
          <w:bCs/>
          <w:sz w:val="24"/>
          <w:szCs w:val="24"/>
        </w:rPr>
        <w:t xml:space="preserve"> assets. He was not sure if there was a clear position and would come back with information. </w:t>
      </w:r>
      <w:r>
        <w:rPr>
          <w:rFonts w:cs="Times New Roman"/>
          <w:bCs/>
          <w:sz w:val="24"/>
          <w:szCs w:val="24"/>
        </w:rPr>
        <w:t xml:space="preserve">  </w:t>
      </w:r>
    </w:p>
    <w:p w:rsidR="009601A2" w:rsidRDefault="00F1182E" w:rsidP="00F1182E">
      <w:pPr>
        <w:spacing w:after="0"/>
        <w:ind w:left="720"/>
        <w:rPr>
          <w:rFonts w:cs="Times New Roman"/>
          <w:bCs/>
          <w:sz w:val="24"/>
          <w:szCs w:val="24"/>
        </w:rPr>
      </w:pPr>
      <w:r>
        <w:rPr>
          <w:rFonts w:cs="Times New Roman"/>
          <w:bCs/>
          <w:sz w:val="24"/>
          <w:szCs w:val="24"/>
        </w:rPr>
        <w:t>R</w:t>
      </w:r>
      <w:r w:rsidR="00EA3ED0" w:rsidRPr="00867E9F">
        <w:rPr>
          <w:rFonts w:cs="Times New Roman"/>
          <w:bCs/>
          <w:sz w:val="24"/>
          <w:szCs w:val="24"/>
        </w:rPr>
        <w:t>emove L</w:t>
      </w:r>
      <w:r>
        <w:rPr>
          <w:rFonts w:cs="Times New Roman"/>
          <w:bCs/>
          <w:sz w:val="24"/>
          <w:szCs w:val="24"/>
        </w:rPr>
        <w:t>ive Leases/Crown Estate</w:t>
      </w:r>
      <w:r w:rsidR="00EA3ED0" w:rsidRPr="00867E9F">
        <w:rPr>
          <w:rFonts w:cs="Times New Roman"/>
          <w:bCs/>
          <w:sz w:val="24"/>
          <w:szCs w:val="24"/>
        </w:rPr>
        <w:t xml:space="preserve"> </w:t>
      </w:r>
      <w:r w:rsidR="005D571F">
        <w:rPr>
          <w:rFonts w:cs="Times New Roman"/>
          <w:bCs/>
          <w:sz w:val="24"/>
          <w:szCs w:val="24"/>
        </w:rPr>
        <w:t>from future lists.</w:t>
      </w:r>
    </w:p>
    <w:p w:rsidR="00867E9F" w:rsidRDefault="00867E9F" w:rsidP="00EA3ED0">
      <w:pPr>
        <w:spacing w:after="0"/>
        <w:ind w:left="720"/>
        <w:rPr>
          <w:rFonts w:cs="Times New Roman"/>
          <w:bCs/>
          <w:sz w:val="24"/>
          <w:szCs w:val="24"/>
        </w:rPr>
      </w:pPr>
    </w:p>
    <w:p w:rsidR="00867E9F" w:rsidRPr="0020152A" w:rsidRDefault="00867E9F" w:rsidP="00867E9F">
      <w:pPr>
        <w:numPr>
          <w:ilvl w:val="0"/>
          <w:numId w:val="1"/>
        </w:numPr>
        <w:spacing w:after="0"/>
        <w:rPr>
          <w:rFonts w:cs="Times New Roman"/>
          <w:b/>
          <w:bCs/>
          <w:sz w:val="24"/>
          <w:szCs w:val="24"/>
        </w:rPr>
      </w:pPr>
      <w:r w:rsidRPr="0020152A">
        <w:rPr>
          <w:rFonts w:cs="Times New Roman"/>
          <w:b/>
          <w:bCs/>
          <w:sz w:val="24"/>
          <w:szCs w:val="24"/>
        </w:rPr>
        <w:t xml:space="preserve">Updates </w:t>
      </w:r>
    </w:p>
    <w:p w:rsidR="00867E9F" w:rsidRPr="0020152A" w:rsidRDefault="00867E9F" w:rsidP="00867E9F">
      <w:pPr>
        <w:spacing w:after="0"/>
        <w:ind w:left="720"/>
        <w:rPr>
          <w:rFonts w:cs="Times New Roman"/>
          <w:b/>
          <w:bCs/>
          <w:sz w:val="24"/>
          <w:szCs w:val="24"/>
        </w:rPr>
      </w:pPr>
    </w:p>
    <w:p w:rsidR="00867E9F" w:rsidRPr="00867E9F" w:rsidRDefault="00867E9F" w:rsidP="00867E9F">
      <w:pPr>
        <w:spacing w:after="0"/>
        <w:ind w:firstLine="644"/>
        <w:rPr>
          <w:rFonts w:cs="Times New Roman"/>
          <w:b/>
          <w:bCs/>
          <w:i/>
          <w:sz w:val="24"/>
          <w:szCs w:val="24"/>
        </w:rPr>
      </w:pPr>
      <w:r w:rsidRPr="00867E9F">
        <w:rPr>
          <w:rFonts w:cs="Times New Roman"/>
          <w:b/>
          <w:bCs/>
          <w:i/>
          <w:sz w:val="24"/>
          <w:szCs w:val="24"/>
        </w:rPr>
        <w:t xml:space="preserve">Financial </w:t>
      </w:r>
    </w:p>
    <w:p w:rsidR="00F1182E" w:rsidRDefault="00867E9F" w:rsidP="00867E9F">
      <w:pPr>
        <w:spacing w:after="0"/>
        <w:ind w:firstLine="644"/>
        <w:rPr>
          <w:rFonts w:cs="Times New Roman"/>
          <w:sz w:val="24"/>
          <w:szCs w:val="24"/>
        </w:rPr>
      </w:pPr>
      <w:r w:rsidRPr="0020152A">
        <w:rPr>
          <w:rFonts w:cs="Times New Roman"/>
          <w:sz w:val="24"/>
          <w:szCs w:val="24"/>
        </w:rPr>
        <w:t xml:space="preserve">A monthly report for the West Harris Trust was shown </w:t>
      </w:r>
      <w:r>
        <w:rPr>
          <w:rFonts w:cs="Times New Roman"/>
          <w:sz w:val="24"/>
          <w:szCs w:val="24"/>
        </w:rPr>
        <w:t>(</w:t>
      </w:r>
      <w:r w:rsidRPr="0020152A">
        <w:rPr>
          <w:rFonts w:cs="Times New Roman"/>
          <w:sz w:val="24"/>
          <w:szCs w:val="24"/>
        </w:rPr>
        <w:t xml:space="preserve">see </w:t>
      </w:r>
      <w:r>
        <w:rPr>
          <w:rFonts w:cs="Times New Roman"/>
          <w:sz w:val="24"/>
          <w:szCs w:val="24"/>
        </w:rPr>
        <w:t>A</w:t>
      </w:r>
      <w:r w:rsidRPr="0020152A">
        <w:rPr>
          <w:rFonts w:cs="Times New Roman"/>
          <w:sz w:val="24"/>
          <w:szCs w:val="24"/>
        </w:rPr>
        <w:t>ppendix 1</w:t>
      </w:r>
      <w:r>
        <w:rPr>
          <w:rFonts w:cs="Times New Roman"/>
          <w:sz w:val="24"/>
          <w:szCs w:val="24"/>
        </w:rPr>
        <w:t>)</w:t>
      </w:r>
      <w:r w:rsidRPr="0020152A">
        <w:rPr>
          <w:rFonts w:cs="Times New Roman"/>
          <w:sz w:val="24"/>
          <w:szCs w:val="24"/>
        </w:rPr>
        <w:t>.</w:t>
      </w:r>
      <w:r w:rsidR="00F1182E">
        <w:rPr>
          <w:rFonts w:cs="Times New Roman"/>
          <w:sz w:val="24"/>
          <w:szCs w:val="24"/>
        </w:rPr>
        <w:t xml:space="preserve"> It was agreed </w:t>
      </w:r>
    </w:p>
    <w:p w:rsidR="00867E9F" w:rsidRPr="0020152A" w:rsidRDefault="00F1182E" w:rsidP="00867E9F">
      <w:pPr>
        <w:spacing w:after="0"/>
        <w:ind w:firstLine="644"/>
        <w:rPr>
          <w:rFonts w:cs="Times New Roman"/>
          <w:sz w:val="24"/>
          <w:szCs w:val="24"/>
        </w:rPr>
      </w:pPr>
      <w:r>
        <w:rPr>
          <w:rFonts w:cs="Times New Roman"/>
          <w:sz w:val="24"/>
          <w:szCs w:val="24"/>
        </w:rPr>
        <w:t>that there should be a Site Visit</w:t>
      </w:r>
      <w:r w:rsidR="00824B2B">
        <w:rPr>
          <w:rFonts w:cs="Times New Roman"/>
          <w:sz w:val="24"/>
          <w:szCs w:val="24"/>
        </w:rPr>
        <w:t xml:space="preserve"> of Directors</w:t>
      </w:r>
      <w:r>
        <w:rPr>
          <w:rFonts w:cs="Times New Roman"/>
          <w:sz w:val="24"/>
          <w:szCs w:val="24"/>
        </w:rPr>
        <w:t xml:space="preserve"> to the CEC on Friday 26 February.</w:t>
      </w:r>
    </w:p>
    <w:p w:rsidR="00867E9F" w:rsidRPr="00867E9F" w:rsidRDefault="00867E9F" w:rsidP="00EA3ED0">
      <w:pPr>
        <w:spacing w:after="0"/>
        <w:ind w:left="720"/>
        <w:rPr>
          <w:rFonts w:cs="Times New Roman"/>
          <w:bCs/>
          <w:sz w:val="24"/>
          <w:szCs w:val="24"/>
        </w:rPr>
      </w:pPr>
    </w:p>
    <w:p w:rsidR="00EA3ED0" w:rsidRPr="00867E9F" w:rsidRDefault="00EA3ED0" w:rsidP="00867E9F">
      <w:pPr>
        <w:spacing w:after="0"/>
        <w:ind w:firstLine="644"/>
        <w:rPr>
          <w:rFonts w:cs="Times New Roman"/>
          <w:b/>
          <w:bCs/>
          <w:i/>
          <w:sz w:val="24"/>
          <w:szCs w:val="24"/>
        </w:rPr>
      </w:pPr>
      <w:r w:rsidRPr="00867E9F">
        <w:rPr>
          <w:rFonts w:cs="Times New Roman"/>
          <w:b/>
          <w:bCs/>
          <w:i/>
          <w:sz w:val="24"/>
          <w:szCs w:val="24"/>
        </w:rPr>
        <w:t xml:space="preserve">Commercial Development Manager’s Report </w:t>
      </w:r>
    </w:p>
    <w:p w:rsidR="00F1182E" w:rsidRDefault="00EA3ED0" w:rsidP="00867E9F">
      <w:pPr>
        <w:spacing w:after="0"/>
        <w:ind w:left="644"/>
        <w:rPr>
          <w:rFonts w:cs="Times New Roman"/>
          <w:sz w:val="24"/>
          <w:szCs w:val="24"/>
        </w:rPr>
      </w:pPr>
      <w:r w:rsidRPr="0020152A">
        <w:rPr>
          <w:rFonts w:cs="Times New Roman"/>
          <w:sz w:val="24"/>
          <w:szCs w:val="24"/>
        </w:rPr>
        <w:t>The Report</w:t>
      </w:r>
      <w:r w:rsidR="00867E9F">
        <w:rPr>
          <w:rFonts w:cs="Times New Roman"/>
          <w:sz w:val="24"/>
          <w:szCs w:val="24"/>
        </w:rPr>
        <w:t xml:space="preserve"> was noted (</w:t>
      </w:r>
      <w:r w:rsidRPr="00867E9F">
        <w:rPr>
          <w:rFonts w:cs="Times New Roman"/>
          <w:sz w:val="24"/>
          <w:szCs w:val="24"/>
        </w:rPr>
        <w:t xml:space="preserve">see </w:t>
      </w:r>
      <w:r w:rsidR="00867E9F">
        <w:rPr>
          <w:rFonts w:cs="Times New Roman"/>
          <w:sz w:val="24"/>
          <w:szCs w:val="24"/>
        </w:rPr>
        <w:t>A</w:t>
      </w:r>
      <w:r w:rsidRPr="00867E9F">
        <w:rPr>
          <w:rFonts w:cs="Times New Roman"/>
          <w:sz w:val="24"/>
          <w:szCs w:val="24"/>
        </w:rPr>
        <w:t>ppendix 2</w:t>
      </w:r>
      <w:r w:rsidR="00867E9F">
        <w:rPr>
          <w:rFonts w:cs="Times New Roman"/>
          <w:sz w:val="24"/>
          <w:szCs w:val="24"/>
        </w:rPr>
        <w:t>)</w:t>
      </w:r>
      <w:r w:rsidRPr="00867E9F">
        <w:rPr>
          <w:rFonts w:cs="Times New Roman"/>
          <w:sz w:val="24"/>
          <w:szCs w:val="24"/>
        </w:rPr>
        <w:t>.</w:t>
      </w:r>
      <w:r>
        <w:rPr>
          <w:rFonts w:cs="Times New Roman"/>
          <w:sz w:val="24"/>
          <w:szCs w:val="24"/>
        </w:rPr>
        <w:t xml:space="preserve"> </w:t>
      </w:r>
    </w:p>
    <w:p w:rsidR="00F1182E" w:rsidRDefault="00F1182E" w:rsidP="00867E9F">
      <w:pPr>
        <w:spacing w:after="0"/>
        <w:ind w:left="644"/>
        <w:rPr>
          <w:rFonts w:cs="Times New Roman"/>
          <w:sz w:val="24"/>
          <w:szCs w:val="24"/>
        </w:rPr>
      </w:pPr>
      <w:r>
        <w:rPr>
          <w:rFonts w:cs="Times New Roman"/>
          <w:sz w:val="24"/>
          <w:szCs w:val="24"/>
        </w:rPr>
        <w:t xml:space="preserve">    </w:t>
      </w:r>
      <w:r w:rsidR="00FA5320">
        <w:rPr>
          <w:rFonts w:cs="Times New Roman"/>
          <w:sz w:val="24"/>
          <w:szCs w:val="24"/>
        </w:rPr>
        <w:tab/>
      </w:r>
      <w:r w:rsidRPr="00F1182E">
        <w:rPr>
          <w:rFonts w:cs="Times New Roman"/>
          <w:b/>
          <w:i/>
          <w:sz w:val="24"/>
          <w:szCs w:val="24"/>
        </w:rPr>
        <w:t>HHP</w:t>
      </w:r>
      <w:r>
        <w:rPr>
          <w:rFonts w:cs="Times New Roman"/>
          <w:sz w:val="24"/>
          <w:szCs w:val="24"/>
        </w:rPr>
        <w:t xml:space="preserve"> hope to appoint a contractor next week (beginning of March). </w:t>
      </w:r>
    </w:p>
    <w:p w:rsidR="00F1182E" w:rsidRDefault="005D571F" w:rsidP="005D571F">
      <w:pPr>
        <w:spacing w:after="0"/>
        <w:ind w:left="1440"/>
        <w:rPr>
          <w:rFonts w:cs="Times New Roman"/>
          <w:sz w:val="24"/>
          <w:szCs w:val="24"/>
        </w:rPr>
      </w:pPr>
      <w:r>
        <w:rPr>
          <w:rFonts w:cs="Times New Roman"/>
          <w:b/>
          <w:i/>
          <w:sz w:val="24"/>
          <w:szCs w:val="24"/>
        </w:rPr>
        <w:t xml:space="preserve"> </w:t>
      </w:r>
      <w:r w:rsidR="00F1182E">
        <w:rPr>
          <w:rFonts w:cs="Times New Roman"/>
          <w:b/>
          <w:i/>
          <w:sz w:val="24"/>
          <w:szCs w:val="24"/>
        </w:rPr>
        <w:t xml:space="preserve">Luskentyre Plots </w:t>
      </w:r>
      <w:r w:rsidR="00007CF8" w:rsidRPr="00007CF8">
        <w:rPr>
          <w:rFonts w:cs="Times New Roman"/>
          <w:sz w:val="24"/>
          <w:szCs w:val="24"/>
        </w:rPr>
        <w:t>-</w:t>
      </w:r>
      <w:r w:rsidR="00007CF8">
        <w:rPr>
          <w:rFonts w:cs="Times New Roman"/>
          <w:b/>
          <w:sz w:val="24"/>
          <w:szCs w:val="24"/>
        </w:rPr>
        <w:t xml:space="preserve"> </w:t>
      </w:r>
      <w:r w:rsidR="00F1182E">
        <w:rPr>
          <w:rFonts w:cs="Times New Roman"/>
          <w:sz w:val="24"/>
          <w:szCs w:val="24"/>
        </w:rPr>
        <w:t>the old electricity poles had been taken down that day (23 February)</w:t>
      </w:r>
      <w:r w:rsidR="00F8541D">
        <w:rPr>
          <w:rFonts w:cs="Times New Roman"/>
          <w:sz w:val="24"/>
          <w:szCs w:val="24"/>
        </w:rPr>
        <w:t>.  Duncan has had another enquiry about a plot, which he intends to follo</w:t>
      </w:r>
      <w:r w:rsidR="00007CF8">
        <w:rPr>
          <w:rFonts w:cs="Times New Roman"/>
          <w:sz w:val="24"/>
          <w:szCs w:val="24"/>
        </w:rPr>
        <w:t xml:space="preserve">w up. A few ground marker pegs </w:t>
      </w:r>
      <w:r w:rsidR="00824B2B">
        <w:rPr>
          <w:rFonts w:cs="Times New Roman"/>
          <w:sz w:val="24"/>
          <w:szCs w:val="24"/>
        </w:rPr>
        <w:t xml:space="preserve">will </w:t>
      </w:r>
      <w:r w:rsidR="00F8541D">
        <w:rPr>
          <w:rFonts w:cs="Times New Roman"/>
          <w:sz w:val="24"/>
          <w:szCs w:val="24"/>
        </w:rPr>
        <w:t>need replacing and/or adjusting.</w:t>
      </w:r>
    </w:p>
    <w:p w:rsidR="00F1182E" w:rsidRDefault="00F8541D" w:rsidP="00FA5320">
      <w:pPr>
        <w:spacing w:after="0"/>
        <w:ind w:left="1439"/>
        <w:rPr>
          <w:rFonts w:cs="Times New Roman"/>
          <w:sz w:val="24"/>
          <w:szCs w:val="24"/>
        </w:rPr>
      </w:pPr>
      <w:r w:rsidRPr="00F8541D">
        <w:rPr>
          <w:rFonts w:cs="Times New Roman"/>
          <w:b/>
          <w:i/>
          <w:sz w:val="24"/>
          <w:szCs w:val="24"/>
        </w:rPr>
        <w:t>Harris Plan</w:t>
      </w:r>
      <w:r>
        <w:rPr>
          <w:rFonts w:cs="Times New Roman"/>
          <w:sz w:val="24"/>
          <w:szCs w:val="24"/>
        </w:rPr>
        <w:t xml:space="preserve"> – </w:t>
      </w:r>
      <w:r w:rsidR="005D571F">
        <w:rPr>
          <w:rFonts w:cs="Times New Roman"/>
          <w:sz w:val="24"/>
          <w:szCs w:val="24"/>
        </w:rPr>
        <w:t xml:space="preserve">Potential </w:t>
      </w:r>
      <w:r>
        <w:rPr>
          <w:rFonts w:cs="Times New Roman"/>
          <w:sz w:val="24"/>
          <w:szCs w:val="24"/>
        </w:rPr>
        <w:t xml:space="preserve">Bays </w:t>
      </w:r>
      <w:r w:rsidR="005D571F">
        <w:rPr>
          <w:rFonts w:cs="Times New Roman"/>
          <w:sz w:val="24"/>
          <w:szCs w:val="24"/>
        </w:rPr>
        <w:t xml:space="preserve">of Harris projects </w:t>
      </w:r>
      <w:r>
        <w:rPr>
          <w:rFonts w:cs="Times New Roman"/>
          <w:sz w:val="24"/>
          <w:szCs w:val="24"/>
        </w:rPr>
        <w:t xml:space="preserve">are being added to the Plan and the Draft Plan will then be sent out for Community Consultation.  </w:t>
      </w:r>
    </w:p>
    <w:p w:rsidR="00F8541D" w:rsidRDefault="00F8541D" w:rsidP="00FA5320">
      <w:pPr>
        <w:spacing w:after="0"/>
        <w:ind w:left="1439"/>
        <w:rPr>
          <w:rFonts w:cs="Times New Roman"/>
          <w:sz w:val="24"/>
          <w:szCs w:val="24"/>
        </w:rPr>
      </w:pPr>
      <w:r w:rsidRPr="00F8541D">
        <w:rPr>
          <w:rFonts w:cs="Times New Roman"/>
          <w:b/>
          <w:i/>
          <w:sz w:val="24"/>
          <w:szCs w:val="24"/>
        </w:rPr>
        <w:t>Sunday Opening</w:t>
      </w:r>
      <w:r>
        <w:rPr>
          <w:rFonts w:cs="Times New Roman"/>
          <w:sz w:val="24"/>
          <w:szCs w:val="24"/>
        </w:rPr>
        <w:t xml:space="preserve">: As the previous Directors’ Meeting had appeared to be evenly </w:t>
      </w:r>
      <w:r w:rsidR="00FA5320">
        <w:rPr>
          <w:rFonts w:cs="Times New Roman"/>
          <w:sz w:val="24"/>
          <w:szCs w:val="24"/>
        </w:rPr>
        <w:t xml:space="preserve">split </w:t>
      </w:r>
      <w:r>
        <w:rPr>
          <w:rFonts w:cs="Times New Roman"/>
          <w:sz w:val="24"/>
          <w:szCs w:val="24"/>
        </w:rPr>
        <w:t>over the question of Sunday opening, it was decided to leave the policy as one of Six Day opening subject to review as necessary in the future.</w:t>
      </w:r>
    </w:p>
    <w:p w:rsidR="00F8541D" w:rsidRDefault="00F8541D" w:rsidP="00F8541D">
      <w:pPr>
        <w:spacing w:after="0"/>
        <w:ind w:firstLine="644"/>
        <w:rPr>
          <w:rFonts w:cs="Times New Roman"/>
          <w:b/>
          <w:bCs/>
          <w:i/>
          <w:sz w:val="24"/>
          <w:szCs w:val="24"/>
        </w:rPr>
      </w:pPr>
    </w:p>
    <w:p w:rsidR="00867E9F" w:rsidRPr="00867E9F" w:rsidRDefault="00867E9F" w:rsidP="00F8541D">
      <w:pPr>
        <w:spacing w:after="0"/>
        <w:ind w:firstLine="644"/>
        <w:rPr>
          <w:rFonts w:cs="Times New Roman"/>
          <w:b/>
          <w:bCs/>
          <w:i/>
          <w:sz w:val="24"/>
          <w:szCs w:val="24"/>
        </w:rPr>
      </w:pPr>
      <w:r w:rsidRPr="00867E9F">
        <w:rPr>
          <w:rFonts w:cs="Times New Roman"/>
          <w:b/>
          <w:bCs/>
          <w:i/>
          <w:sz w:val="24"/>
          <w:szCs w:val="24"/>
        </w:rPr>
        <w:t xml:space="preserve">Development Officer’s Report </w:t>
      </w:r>
    </w:p>
    <w:p w:rsidR="00867E9F" w:rsidRDefault="00867E9F" w:rsidP="00867E9F">
      <w:pPr>
        <w:spacing w:after="0"/>
        <w:ind w:firstLine="644"/>
        <w:rPr>
          <w:rFonts w:cs="Times New Roman"/>
          <w:bCs/>
          <w:sz w:val="24"/>
          <w:szCs w:val="24"/>
        </w:rPr>
      </w:pPr>
      <w:r w:rsidRPr="0020152A">
        <w:rPr>
          <w:rFonts w:cs="Times New Roman"/>
          <w:bCs/>
          <w:sz w:val="24"/>
          <w:szCs w:val="24"/>
        </w:rPr>
        <w:lastRenderedPageBreak/>
        <w:t xml:space="preserve">The </w:t>
      </w:r>
      <w:r w:rsidR="00424DED">
        <w:rPr>
          <w:rFonts w:cs="Times New Roman"/>
          <w:bCs/>
          <w:sz w:val="24"/>
          <w:szCs w:val="24"/>
        </w:rPr>
        <w:t>Report was noted (</w:t>
      </w:r>
      <w:r w:rsidRPr="0020152A">
        <w:rPr>
          <w:rFonts w:cs="Times New Roman"/>
          <w:bCs/>
          <w:sz w:val="24"/>
          <w:szCs w:val="24"/>
        </w:rPr>
        <w:t xml:space="preserve">see </w:t>
      </w:r>
      <w:r w:rsidR="00424DED">
        <w:rPr>
          <w:rFonts w:cs="Times New Roman"/>
          <w:bCs/>
          <w:sz w:val="24"/>
          <w:szCs w:val="24"/>
        </w:rPr>
        <w:t>A</w:t>
      </w:r>
      <w:r w:rsidRPr="0020152A">
        <w:rPr>
          <w:rFonts w:cs="Times New Roman"/>
          <w:bCs/>
          <w:sz w:val="24"/>
          <w:szCs w:val="24"/>
        </w:rPr>
        <w:t xml:space="preserve">ppendix </w:t>
      </w:r>
      <w:r w:rsidR="00F8541D">
        <w:rPr>
          <w:rFonts w:cs="Times New Roman"/>
          <w:bCs/>
          <w:sz w:val="24"/>
          <w:szCs w:val="24"/>
        </w:rPr>
        <w:t>3</w:t>
      </w:r>
      <w:r w:rsidR="00424DED">
        <w:rPr>
          <w:rFonts w:cs="Times New Roman"/>
          <w:bCs/>
          <w:sz w:val="24"/>
          <w:szCs w:val="24"/>
        </w:rPr>
        <w:t>)</w:t>
      </w:r>
      <w:r w:rsidR="00F8541D">
        <w:rPr>
          <w:rFonts w:cs="Times New Roman"/>
          <w:bCs/>
          <w:sz w:val="24"/>
          <w:szCs w:val="24"/>
        </w:rPr>
        <w:t>.</w:t>
      </w:r>
      <w:r w:rsidR="00424DED">
        <w:rPr>
          <w:rFonts w:cs="Times New Roman"/>
          <w:bCs/>
          <w:sz w:val="24"/>
          <w:szCs w:val="24"/>
        </w:rPr>
        <w:t xml:space="preserve"> </w:t>
      </w:r>
    </w:p>
    <w:p w:rsidR="00F8541D" w:rsidRDefault="00F8541D" w:rsidP="00F8541D">
      <w:pPr>
        <w:spacing w:after="0"/>
        <w:ind w:left="720"/>
        <w:rPr>
          <w:rFonts w:cs="Times New Roman"/>
          <w:sz w:val="24"/>
          <w:szCs w:val="24"/>
        </w:rPr>
      </w:pPr>
      <w:r>
        <w:rPr>
          <w:rFonts w:cs="Times New Roman"/>
          <w:bCs/>
          <w:sz w:val="24"/>
          <w:szCs w:val="24"/>
        </w:rPr>
        <w:t xml:space="preserve">             </w:t>
      </w:r>
      <w:r w:rsidRPr="009601A2">
        <w:rPr>
          <w:rFonts w:cs="Times New Roman"/>
          <w:b/>
          <w:i/>
          <w:sz w:val="24"/>
          <w:szCs w:val="24"/>
        </w:rPr>
        <w:t>Flensburg Students</w:t>
      </w:r>
      <w:r>
        <w:rPr>
          <w:rFonts w:cs="Times New Roman"/>
          <w:b/>
          <w:i/>
          <w:sz w:val="24"/>
          <w:szCs w:val="24"/>
        </w:rPr>
        <w:t xml:space="preserve">: </w:t>
      </w:r>
      <w:r>
        <w:rPr>
          <w:rFonts w:cs="Times New Roman"/>
          <w:sz w:val="24"/>
          <w:szCs w:val="24"/>
        </w:rPr>
        <w:t xml:space="preserve">It was agreed to encourage people in the community to </w:t>
      </w:r>
    </w:p>
    <w:p w:rsidR="00F8541D" w:rsidRDefault="00F8541D" w:rsidP="00F8541D">
      <w:pPr>
        <w:spacing w:after="0"/>
        <w:ind w:left="720"/>
        <w:rPr>
          <w:rFonts w:cs="Times New Roman"/>
          <w:sz w:val="24"/>
          <w:szCs w:val="24"/>
        </w:rPr>
      </w:pPr>
      <w:r>
        <w:rPr>
          <w:rFonts w:cs="Times New Roman"/>
          <w:b/>
          <w:i/>
          <w:sz w:val="24"/>
          <w:szCs w:val="24"/>
        </w:rPr>
        <w:t xml:space="preserve">            </w:t>
      </w:r>
      <w:r>
        <w:rPr>
          <w:rFonts w:cs="Times New Roman"/>
          <w:sz w:val="24"/>
          <w:szCs w:val="24"/>
        </w:rPr>
        <w:t xml:space="preserve">attend the Information Evening due to be held on Thursday 17 March. The group </w:t>
      </w:r>
    </w:p>
    <w:p w:rsidR="00F8541D" w:rsidRDefault="00F8541D" w:rsidP="00F8541D">
      <w:pPr>
        <w:spacing w:after="0"/>
        <w:ind w:left="720"/>
        <w:rPr>
          <w:rFonts w:cs="Times New Roman"/>
          <w:sz w:val="24"/>
          <w:szCs w:val="24"/>
        </w:rPr>
      </w:pPr>
      <w:r>
        <w:rPr>
          <w:rFonts w:cs="Times New Roman"/>
          <w:sz w:val="24"/>
          <w:szCs w:val="24"/>
        </w:rPr>
        <w:t xml:space="preserve">            would be using the Seilebost School premises at weekends. The Trust agreed to  </w:t>
      </w:r>
    </w:p>
    <w:p w:rsidR="00FA5320" w:rsidRDefault="00F8541D" w:rsidP="00F8541D">
      <w:pPr>
        <w:spacing w:after="0"/>
        <w:ind w:left="720"/>
        <w:rPr>
          <w:rFonts w:cs="Times New Roman"/>
          <w:sz w:val="24"/>
          <w:szCs w:val="24"/>
        </w:rPr>
      </w:pPr>
      <w:r>
        <w:rPr>
          <w:rFonts w:cs="Times New Roman"/>
          <w:sz w:val="24"/>
          <w:szCs w:val="24"/>
        </w:rPr>
        <w:t xml:space="preserve">            pay for the Flensburg group to attend the RNLI Bangers &amp; Mash Evening. </w:t>
      </w:r>
    </w:p>
    <w:p w:rsidR="00FA5320" w:rsidRDefault="00FA5320" w:rsidP="00FA5320">
      <w:pPr>
        <w:spacing w:after="0"/>
        <w:ind w:left="720"/>
        <w:rPr>
          <w:rFonts w:cs="Times New Roman"/>
          <w:sz w:val="24"/>
          <w:szCs w:val="24"/>
        </w:rPr>
      </w:pPr>
      <w:r>
        <w:rPr>
          <w:rFonts w:cs="Times New Roman"/>
          <w:sz w:val="24"/>
          <w:szCs w:val="24"/>
        </w:rPr>
        <w:t xml:space="preserve">            </w:t>
      </w:r>
      <w:r w:rsidRPr="009601A2">
        <w:rPr>
          <w:rFonts w:cs="Times New Roman"/>
          <w:b/>
          <w:i/>
          <w:sz w:val="24"/>
          <w:szCs w:val="24"/>
        </w:rPr>
        <w:t>Seilebost School</w:t>
      </w:r>
      <w:r>
        <w:rPr>
          <w:rFonts w:cs="Times New Roman"/>
          <w:b/>
          <w:i/>
          <w:sz w:val="24"/>
          <w:szCs w:val="24"/>
        </w:rPr>
        <w:t>:</w:t>
      </w:r>
      <w:r>
        <w:rPr>
          <w:rFonts w:cs="Times New Roman"/>
          <w:b/>
          <w:bCs/>
          <w:i/>
          <w:iCs/>
          <w:sz w:val="24"/>
          <w:szCs w:val="24"/>
        </w:rPr>
        <w:t xml:space="preserve"> </w:t>
      </w:r>
      <w:r>
        <w:rPr>
          <w:rFonts w:cs="Times New Roman"/>
          <w:sz w:val="24"/>
          <w:szCs w:val="24"/>
        </w:rPr>
        <w:t xml:space="preserve">It was agreed that at the Flensburg Information Evening (see </w:t>
      </w:r>
    </w:p>
    <w:p w:rsidR="00FA5320" w:rsidRDefault="00FA5320" w:rsidP="00FA5320">
      <w:pPr>
        <w:spacing w:after="0"/>
        <w:ind w:left="720"/>
        <w:rPr>
          <w:rFonts w:cs="Times New Roman"/>
          <w:sz w:val="24"/>
          <w:szCs w:val="24"/>
        </w:rPr>
      </w:pPr>
      <w:r>
        <w:rPr>
          <w:rFonts w:cs="Times New Roman"/>
          <w:b/>
          <w:i/>
          <w:sz w:val="24"/>
          <w:szCs w:val="24"/>
        </w:rPr>
        <w:t xml:space="preserve">            </w:t>
      </w:r>
      <w:r>
        <w:rPr>
          <w:rFonts w:cs="Times New Roman"/>
          <w:sz w:val="24"/>
          <w:szCs w:val="24"/>
        </w:rPr>
        <w:t xml:space="preserve">above) there would be a short consultation with those members of the community </w:t>
      </w:r>
    </w:p>
    <w:p w:rsidR="00FA5320" w:rsidRDefault="00FA5320" w:rsidP="00FA5320">
      <w:pPr>
        <w:spacing w:after="0"/>
        <w:ind w:left="720"/>
        <w:rPr>
          <w:rFonts w:cs="Times New Roman"/>
          <w:sz w:val="24"/>
          <w:szCs w:val="24"/>
        </w:rPr>
      </w:pPr>
      <w:r>
        <w:rPr>
          <w:rFonts w:cs="Times New Roman"/>
          <w:sz w:val="24"/>
          <w:szCs w:val="24"/>
        </w:rPr>
        <w:t xml:space="preserve">            who were present concerning the progress being made and the plans for the </w:t>
      </w:r>
    </w:p>
    <w:p w:rsidR="00FA5320" w:rsidRDefault="00FA5320" w:rsidP="00FA5320">
      <w:pPr>
        <w:spacing w:after="0"/>
        <w:ind w:left="720"/>
        <w:rPr>
          <w:rFonts w:cs="Times New Roman"/>
          <w:sz w:val="24"/>
          <w:szCs w:val="24"/>
        </w:rPr>
      </w:pPr>
      <w:r>
        <w:rPr>
          <w:rFonts w:cs="Times New Roman"/>
          <w:sz w:val="24"/>
          <w:szCs w:val="24"/>
        </w:rPr>
        <w:t xml:space="preserve">            future development of the school. </w:t>
      </w:r>
    </w:p>
    <w:p w:rsidR="00FA5320" w:rsidRDefault="00FA5320" w:rsidP="00FA5320">
      <w:pPr>
        <w:spacing w:after="0"/>
        <w:rPr>
          <w:rFonts w:cs="Times New Roman"/>
          <w:bCs/>
          <w:sz w:val="24"/>
          <w:szCs w:val="24"/>
        </w:rPr>
      </w:pPr>
      <w:r>
        <w:rPr>
          <w:rFonts w:cs="Times New Roman"/>
          <w:sz w:val="24"/>
          <w:szCs w:val="24"/>
        </w:rPr>
        <w:t xml:space="preserve">                         </w:t>
      </w:r>
      <w:r w:rsidR="00424DED" w:rsidRPr="00424DED">
        <w:rPr>
          <w:rFonts w:cs="Times New Roman"/>
          <w:b/>
          <w:bCs/>
          <w:i/>
          <w:sz w:val="24"/>
          <w:szCs w:val="24"/>
        </w:rPr>
        <w:t>Community Resilience Application</w:t>
      </w:r>
      <w:r>
        <w:rPr>
          <w:rFonts w:cs="Times New Roman"/>
          <w:bCs/>
          <w:sz w:val="24"/>
          <w:szCs w:val="24"/>
        </w:rPr>
        <w:t>: A</w:t>
      </w:r>
      <w:r w:rsidR="00424DED">
        <w:rPr>
          <w:rFonts w:cs="Times New Roman"/>
          <w:bCs/>
          <w:sz w:val="24"/>
          <w:szCs w:val="24"/>
        </w:rPr>
        <w:t xml:space="preserve">s </w:t>
      </w:r>
      <w:r>
        <w:rPr>
          <w:rFonts w:cs="Times New Roman"/>
          <w:bCs/>
          <w:sz w:val="24"/>
          <w:szCs w:val="24"/>
        </w:rPr>
        <w:t xml:space="preserve">well as funding the flasks </w:t>
      </w:r>
      <w:r w:rsidR="00424DED">
        <w:rPr>
          <w:rFonts w:cs="Times New Roman"/>
          <w:bCs/>
          <w:sz w:val="24"/>
          <w:szCs w:val="24"/>
        </w:rPr>
        <w:t xml:space="preserve">it was </w:t>
      </w:r>
      <w:r w:rsidR="00424DED" w:rsidRPr="00424DED">
        <w:rPr>
          <w:rFonts w:cs="Times New Roman"/>
          <w:b/>
          <w:bCs/>
          <w:sz w:val="24"/>
          <w:szCs w:val="24"/>
        </w:rPr>
        <w:t>agreed</w:t>
      </w:r>
      <w:r w:rsidR="00424DED">
        <w:rPr>
          <w:rFonts w:cs="Times New Roman"/>
          <w:bCs/>
          <w:sz w:val="24"/>
          <w:szCs w:val="24"/>
        </w:rPr>
        <w:t xml:space="preserve"> that </w:t>
      </w:r>
    </w:p>
    <w:p w:rsidR="00FA5320" w:rsidRDefault="00FA5320" w:rsidP="00FA5320">
      <w:pPr>
        <w:spacing w:after="0"/>
        <w:rPr>
          <w:rFonts w:cs="Times New Roman"/>
          <w:bCs/>
          <w:sz w:val="24"/>
          <w:szCs w:val="24"/>
        </w:rPr>
      </w:pPr>
      <w:r>
        <w:rPr>
          <w:rFonts w:cs="Times New Roman"/>
          <w:bCs/>
          <w:sz w:val="24"/>
          <w:szCs w:val="24"/>
        </w:rPr>
        <w:t xml:space="preserve">                         </w:t>
      </w:r>
      <w:r w:rsidR="00424DED">
        <w:rPr>
          <w:rFonts w:cs="Times New Roman"/>
          <w:bCs/>
          <w:sz w:val="24"/>
          <w:szCs w:val="24"/>
        </w:rPr>
        <w:t xml:space="preserve">the Trust </w:t>
      </w:r>
      <w:r>
        <w:rPr>
          <w:rFonts w:cs="Times New Roman"/>
          <w:bCs/>
          <w:sz w:val="24"/>
          <w:szCs w:val="24"/>
        </w:rPr>
        <w:t>sh</w:t>
      </w:r>
      <w:r w:rsidR="00424DED">
        <w:rPr>
          <w:rFonts w:cs="Times New Roman"/>
          <w:bCs/>
          <w:sz w:val="24"/>
          <w:szCs w:val="24"/>
        </w:rPr>
        <w:t xml:space="preserve">ould </w:t>
      </w:r>
      <w:r>
        <w:rPr>
          <w:rFonts w:cs="Times New Roman"/>
          <w:bCs/>
          <w:sz w:val="24"/>
          <w:szCs w:val="24"/>
        </w:rPr>
        <w:t xml:space="preserve">also part-fund a Storage Shed for the generator and demonstrate </w:t>
      </w:r>
    </w:p>
    <w:p w:rsidR="00424DED" w:rsidRPr="00FA5320" w:rsidRDefault="00FA5320" w:rsidP="00FA5320">
      <w:pPr>
        <w:spacing w:after="0"/>
        <w:rPr>
          <w:rFonts w:cs="Times New Roman"/>
          <w:bCs/>
          <w:sz w:val="24"/>
          <w:szCs w:val="24"/>
        </w:rPr>
      </w:pPr>
      <w:r>
        <w:rPr>
          <w:rFonts w:cs="Times New Roman"/>
          <w:bCs/>
          <w:sz w:val="24"/>
          <w:szCs w:val="24"/>
        </w:rPr>
        <w:t xml:space="preserve">                         an ability to maintain said generator. </w:t>
      </w:r>
    </w:p>
    <w:p w:rsidR="00880EDC" w:rsidRDefault="00424DED" w:rsidP="00880EDC">
      <w:pPr>
        <w:ind w:left="1364"/>
        <w:rPr>
          <w:color w:val="000000" w:themeColor="text1"/>
        </w:rPr>
      </w:pPr>
      <w:r>
        <w:rPr>
          <w:rFonts w:cs="Times New Roman"/>
          <w:b/>
          <w:bCs/>
          <w:i/>
          <w:sz w:val="24"/>
          <w:szCs w:val="24"/>
        </w:rPr>
        <w:t xml:space="preserve">Circus 2016: </w:t>
      </w:r>
      <w:r w:rsidR="00FA5320">
        <w:rPr>
          <w:rFonts w:cs="Times New Roman"/>
          <w:bCs/>
          <w:sz w:val="24"/>
          <w:szCs w:val="24"/>
        </w:rPr>
        <w:t xml:space="preserve">Lisa reported that she had heard back from </w:t>
      </w:r>
      <w:r w:rsidRPr="00424DED">
        <w:rPr>
          <w:rFonts w:cs="Times New Roman"/>
          <w:bCs/>
          <w:sz w:val="24"/>
          <w:szCs w:val="24"/>
        </w:rPr>
        <w:t>Steve Cousins t</w:t>
      </w:r>
      <w:r w:rsidR="00FA5320">
        <w:rPr>
          <w:rFonts w:cs="Times New Roman"/>
          <w:bCs/>
          <w:sz w:val="24"/>
          <w:szCs w:val="24"/>
        </w:rPr>
        <w:t>hat day (23 February) wh</w:t>
      </w:r>
      <w:r w:rsidRPr="00424DED">
        <w:rPr>
          <w:rFonts w:cs="Times New Roman"/>
          <w:bCs/>
          <w:sz w:val="24"/>
          <w:szCs w:val="24"/>
        </w:rPr>
        <w:t xml:space="preserve">o </w:t>
      </w:r>
      <w:r w:rsidR="00FA5320">
        <w:rPr>
          <w:rFonts w:cs="Times New Roman"/>
          <w:bCs/>
          <w:sz w:val="24"/>
          <w:szCs w:val="24"/>
        </w:rPr>
        <w:t xml:space="preserve">had </w:t>
      </w:r>
      <w:r w:rsidRPr="00424DED">
        <w:rPr>
          <w:rFonts w:cs="Times New Roman"/>
          <w:bCs/>
          <w:sz w:val="24"/>
          <w:szCs w:val="24"/>
        </w:rPr>
        <w:t>sa</w:t>
      </w:r>
      <w:r w:rsidR="00FA5320">
        <w:rPr>
          <w:rFonts w:cs="Times New Roman"/>
          <w:bCs/>
          <w:sz w:val="24"/>
          <w:szCs w:val="24"/>
        </w:rPr>
        <w:t>id that he was happy to come back in 2017 or 2018.</w:t>
      </w:r>
      <w:r w:rsidR="00FA5320" w:rsidRPr="00424DED">
        <w:rPr>
          <w:color w:val="000000" w:themeColor="text1"/>
        </w:rPr>
        <w:t xml:space="preserve"> </w:t>
      </w:r>
    </w:p>
    <w:p w:rsidR="00880EDC" w:rsidRDefault="00880EDC" w:rsidP="00880EDC">
      <w:pPr>
        <w:ind w:left="1364"/>
        <w:rPr>
          <w:color w:val="000000" w:themeColor="text1"/>
        </w:rPr>
      </w:pPr>
    </w:p>
    <w:p w:rsidR="00880EDC" w:rsidRPr="00867E9F" w:rsidRDefault="005D571F" w:rsidP="00880EDC">
      <w:pPr>
        <w:spacing w:after="0"/>
        <w:ind w:firstLine="644"/>
        <w:rPr>
          <w:rFonts w:cs="Times New Roman"/>
          <w:b/>
          <w:bCs/>
          <w:i/>
          <w:sz w:val="24"/>
          <w:szCs w:val="24"/>
        </w:rPr>
      </w:pPr>
      <w:r>
        <w:rPr>
          <w:rFonts w:cs="Times New Roman"/>
          <w:b/>
          <w:bCs/>
          <w:i/>
          <w:sz w:val="24"/>
          <w:szCs w:val="24"/>
        </w:rPr>
        <w:t xml:space="preserve">Centre &amp; </w:t>
      </w:r>
      <w:proofErr w:type="gramStart"/>
      <w:r>
        <w:rPr>
          <w:rFonts w:cs="Times New Roman"/>
          <w:b/>
          <w:bCs/>
          <w:i/>
          <w:sz w:val="24"/>
          <w:szCs w:val="24"/>
        </w:rPr>
        <w:t>Events</w:t>
      </w:r>
      <w:r w:rsidR="00880EDC">
        <w:rPr>
          <w:rFonts w:cs="Times New Roman"/>
          <w:b/>
          <w:bCs/>
          <w:i/>
          <w:sz w:val="24"/>
          <w:szCs w:val="24"/>
        </w:rPr>
        <w:t xml:space="preserve">  Manager’s</w:t>
      </w:r>
      <w:proofErr w:type="gramEnd"/>
      <w:r w:rsidR="00880EDC">
        <w:rPr>
          <w:rFonts w:cs="Times New Roman"/>
          <w:b/>
          <w:bCs/>
          <w:i/>
          <w:sz w:val="24"/>
          <w:szCs w:val="24"/>
        </w:rPr>
        <w:t xml:space="preserve"> </w:t>
      </w:r>
      <w:r w:rsidR="00880EDC" w:rsidRPr="00867E9F">
        <w:rPr>
          <w:rFonts w:cs="Times New Roman"/>
          <w:b/>
          <w:bCs/>
          <w:i/>
          <w:sz w:val="24"/>
          <w:szCs w:val="24"/>
        </w:rPr>
        <w:t xml:space="preserve">Report </w:t>
      </w:r>
    </w:p>
    <w:p w:rsidR="00880EDC" w:rsidRDefault="00880EDC" w:rsidP="00880EDC">
      <w:pPr>
        <w:spacing w:after="0"/>
        <w:ind w:left="720"/>
        <w:rPr>
          <w:rFonts w:cs="Times New Roman"/>
          <w:sz w:val="24"/>
          <w:szCs w:val="24"/>
        </w:rPr>
      </w:pPr>
      <w:r>
        <w:rPr>
          <w:rFonts w:cs="Times New Roman"/>
          <w:bCs/>
          <w:sz w:val="24"/>
          <w:szCs w:val="24"/>
        </w:rPr>
        <w:t xml:space="preserve">             </w:t>
      </w:r>
      <w:r>
        <w:rPr>
          <w:rFonts w:cs="Times New Roman"/>
          <w:sz w:val="24"/>
          <w:szCs w:val="24"/>
        </w:rPr>
        <w:t xml:space="preserve">The Manager gave a Report updating Directors on the progress made so far re </w:t>
      </w:r>
    </w:p>
    <w:p w:rsidR="00880EDC" w:rsidRDefault="00880EDC" w:rsidP="00880EDC">
      <w:pPr>
        <w:spacing w:after="0"/>
        <w:ind w:left="720"/>
        <w:rPr>
          <w:rFonts w:cs="Times New Roman"/>
          <w:sz w:val="24"/>
          <w:szCs w:val="24"/>
        </w:rPr>
      </w:pPr>
      <w:r>
        <w:rPr>
          <w:rFonts w:cs="Times New Roman"/>
          <w:sz w:val="24"/>
          <w:szCs w:val="24"/>
        </w:rPr>
        <w:t xml:space="preserve">             alcohol licensing for the Centre, Food Hygiene requirements and PRS. She intends </w:t>
      </w:r>
    </w:p>
    <w:p w:rsidR="00E44556" w:rsidRDefault="00880EDC" w:rsidP="00880EDC">
      <w:pPr>
        <w:spacing w:after="0"/>
        <w:ind w:left="720"/>
        <w:rPr>
          <w:rFonts w:cs="Times New Roman"/>
          <w:sz w:val="24"/>
          <w:szCs w:val="24"/>
        </w:rPr>
      </w:pPr>
      <w:r>
        <w:rPr>
          <w:rFonts w:cs="Times New Roman"/>
          <w:sz w:val="24"/>
          <w:szCs w:val="24"/>
        </w:rPr>
        <w:t xml:space="preserve">             to talk to Norman Iain re website arrangements for the Centre, but pointed out </w:t>
      </w:r>
    </w:p>
    <w:p w:rsidR="00880EDC" w:rsidRDefault="00E44556" w:rsidP="00E44556">
      <w:pPr>
        <w:spacing w:after="0"/>
        <w:ind w:left="1440"/>
        <w:rPr>
          <w:rFonts w:cs="Times New Roman"/>
          <w:sz w:val="24"/>
          <w:szCs w:val="24"/>
        </w:rPr>
      </w:pPr>
      <w:r>
        <w:rPr>
          <w:rFonts w:cs="Times New Roman"/>
          <w:sz w:val="24"/>
          <w:szCs w:val="24"/>
        </w:rPr>
        <w:t xml:space="preserve"> </w:t>
      </w:r>
      <w:r w:rsidR="00880EDC">
        <w:rPr>
          <w:rFonts w:cs="Times New Roman"/>
          <w:sz w:val="24"/>
          <w:szCs w:val="24"/>
        </w:rPr>
        <w:t xml:space="preserve">that no progress can be made in terms of applications (including alcohol licences </w:t>
      </w:r>
      <w:proofErr w:type="spellStart"/>
      <w:r w:rsidR="00880EDC">
        <w:rPr>
          <w:rFonts w:cs="Times New Roman"/>
          <w:sz w:val="24"/>
          <w:szCs w:val="24"/>
        </w:rPr>
        <w:t>etc</w:t>
      </w:r>
      <w:proofErr w:type="spellEnd"/>
      <w:r w:rsidR="00880EDC">
        <w:rPr>
          <w:rFonts w:cs="Times New Roman"/>
          <w:sz w:val="24"/>
          <w:szCs w:val="24"/>
        </w:rPr>
        <w:t xml:space="preserve">) until the question of a </w:t>
      </w:r>
      <w:r w:rsidR="00880EDC" w:rsidRPr="00880EDC">
        <w:rPr>
          <w:rFonts w:cs="Times New Roman"/>
          <w:b/>
          <w:sz w:val="24"/>
          <w:szCs w:val="24"/>
        </w:rPr>
        <w:t>Name for the Centre</w:t>
      </w:r>
      <w:r w:rsidR="00880EDC">
        <w:rPr>
          <w:rFonts w:cs="Times New Roman"/>
          <w:sz w:val="24"/>
          <w:szCs w:val="24"/>
        </w:rPr>
        <w:t xml:space="preserve"> has been settled. It was agreed to ask the</w:t>
      </w:r>
      <w:r w:rsidR="005D571F">
        <w:rPr>
          <w:rFonts w:cs="Times New Roman"/>
          <w:sz w:val="24"/>
          <w:szCs w:val="24"/>
        </w:rPr>
        <w:t xml:space="preserve"> general public and the s</w:t>
      </w:r>
      <w:r w:rsidR="00880EDC">
        <w:rPr>
          <w:rFonts w:cs="Times New Roman"/>
          <w:sz w:val="24"/>
          <w:szCs w:val="24"/>
        </w:rPr>
        <w:t xml:space="preserve">chools for pupils’ suggestions for a suitable name, for which a prize of Restaurant Vouchers to the value of £100 for use in the new cafe, would be awarded. The competition would also be advertised on social media. The </w:t>
      </w:r>
      <w:proofErr w:type="spellStart"/>
      <w:r w:rsidR="00880EDC">
        <w:rPr>
          <w:rFonts w:cs="Times New Roman"/>
          <w:sz w:val="24"/>
          <w:szCs w:val="24"/>
        </w:rPr>
        <w:t>Comhairle</w:t>
      </w:r>
      <w:proofErr w:type="spellEnd"/>
      <w:r w:rsidR="00880EDC">
        <w:rPr>
          <w:rFonts w:cs="Times New Roman"/>
          <w:sz w:val="24"/>
          <w:szCs w:val="24"/>
        </w:rPr>
        <w:t xml:space="preserve"> have agreed that once a name has been finalised, that name will appear as a Bus Stop</w:t>
      </w:r>
      <w:r w:rsidR="005D571F">
        <w:rPr>
          <w:rFonts w:cs="Times New Roman"/>
          <w:sz w:val="24"/>
          <w:szCs w:val="24"/>
        </w:rPr>
        <w:t xml:space="preserve"> on the relevant bus timetables.</w:t>
      </w:r>
      <w:r w:rsidR="00880EDC">
        <w:rPr>
          <w:rFonts w:cs="Times New Roman"/>
          <w:sz w:val="24"/>
          <w:szCs w:val="24"/>
        </w:rPr>
        <w:t xml:space="preserve">  </w:t>
      </w:r>
    </w:p>
    <w:p w:rsidR="00880EDC" w:rsidRDefault="00880EDC" w:rsidP="00880EDC">
      <w:pPr>
        <w:spacing w:after="0"/>
        <w:ind w:left="720"/>
        <w:rPr>
          <w:rFonts w:cs="Times New Roman"/>
          <w:sz w:val="24"/>
          <w:szCs w:val="24"/>
        </w:rPr>
      </w:pPr>
    </w:p>
    <w:p w:rsidR="00E44556" w:rsidRDefault="00E44556" w:rsidP="00880EDC">
      <w:pPr>
        <w:spacing w:after="0"/>
        <w:ind w:left="720"/>
        <w:rPr>
          <w:rFonts w:cs="Times New Roman"/>
          <w:b/>
          <w:sz w:val="24"/>
          <w:szCs w:val="24"/>
        </w:rPr>
      </w:pPr>
    </w:p>
    <w:p w:rsidR="00E44556" w:rsidRPr="00E44556" w:rsidRDefault="009601A2" w:rsidP="00E44556">
      <w:pPr>
        <w:numPr>
          <w:ilvl w:val="0"/>
          <w:numId w:val="1"/>
        </w:numPr>
        <w:spacing w:after="0"/>
        <w:rPr>
          <w:rFonts w:cs="Times New Roman"/>
          <w:b/>
          <w:sz w:val="24"/>
          <w:szCs w:val="24"/>
        </w:rPr>
      </w:pPr>
      <w:r w:rsidRPr="0020152A">
        <w:rPr>
          <w:rFonts w:cs="Times New Roman"/>
          <w:b/>
          <w:sz w:val="24"/>
          <w:szCs w:val="24"/>
        </w:rPr>
        <w:t>AOCB</w:t>
      </w:r>
    </w:p>
    <w:p w:rsidR="009601A2" w:rsidRPr="009601A2" w:rsidRDefault="00E44556" w:rsidP="009601A2">
      <w:pPr>
        <w:spacing w:after="0"/>
        <w:ind w:firstLine="644"/>
        <w:rPr>
          <w:rFonts w:cs="Times New Roman"/>
          <w:b/>
          <w:i/>
          <w:sz w:val="24"/>
          <w:szCs w:val="24"/>
        </w:rPr>
      </w:pPr>
      <w:r>
        <w:rPr>
          <w:rFonts w:cs="Times New Roman"/>
          <w:b/>
          <w:sz w:val="24"/>
          <w:szCs w:val="24"/>
        </w:rPr>
        <w:t xml:space="preserve"> </w:t>
      </w:r>
      <w:r w:rsidR="009601A2" w:rsidRPr="009601A2">
        <w:rPr>
          <w:rFonts w:cs="Times New Roman"/>
          <w:b/>
          <w:i/>
          <w:sz w:val="24"/>
          <w:szCs w:val="24"/>
        </w:rPr>
        <w:t>Broadband</w:t>
      </w:r>
    </w:p>
    <w:p w:rsidR="009601A2" w:rsidRDefault="00E44556" w:rsidP="00E44556">
      <w:pPr>
        <w:spacing w:after="0"/>
        <w:ind w:left="1440"/>
        <w:rPr>
          <w:rFonts w:cs="Times New Roman"/>
          <w:sz w:val="24"/>
          <w:szCs w:val="24"/>
        </w:rPr>
      </w:pPr>
      <w:r>
        <w:rPr>
          <w:rFonts w:cs="Times New Roman"/>
          <w:sz w:val="24"/>
          <w:szCs w:val="24"/>
        </w:rPr>
        <w:t>Donnie Morrison said that the next roll-out had been delayed because EU Regulations required that it should go out to tender again. The Scottish Government is expected to invest more money into broadband network improvements, which should give confidence that the improvements in West Harris will be forthcoming but not this year (2016) and pressure must be kept up.</w:t>
      </w:r>
      <w:r w:rsidR="009601A2">
        <w:rPr>
          <w:rFonts w:cs="Times New Roman"/>
          <w:sz w:val="24"/>
          <w:szCs w:val="24"/>
        </w:rPr>
        <w:t xml:space="preserve"> </w:t>
      </w:r>
    </w:p>
    <w:p w:rsidR="009601A2" w:rsidRPr="009601A2" w:rsidRDefault="009601A2" w:rsidP="009601A2">
      <w:pPr>
        <w:spacing w:after="0"/>
        <w:ind w:left="720"/>
        <w:rPr>
          <w:rFonts w:cs="Times New Roman"/>
          <w:sz w:val="16"/>
          <w:szCs w:val="16"/>
        </w:rPr>
      </w:pPr>
    </w:p>
    <w:p w:rsidR="009601A2" w:rsidRPr="009601A2" w:rsidRDefault="009601A2" w:rsidP="009601A2">
      <w:pPr>
        <w:spacing w:after="0"/>
        <w:ind w:left="720"/>
        <w:rPr>
          <w:rFonts w:cs="Times New Roman"/>
          <w:b/>
          <w:i/>
          <w:sz w:val="24"/>
          <w:szCs w:val="24"/>
        </w:rPr>
      </w:pPr>
      <w:r w:rsidRPr="009601A2">
        <w:rPr>
          <w:rFonts w:cs="Times New Roman"/>
          <w:b/>
          <w:i/>
          <w:sz w:val="24"/>
          <w:szCs w:val="24"/>
        </w:rPr>
        <w:t>Crown Estate LMA</w:t>
      </w:r>
    </w:p>
    <w:p w:rsidR="009601A2" w:rsidRDefault="009601A2" w:rsidP="00E44556">
      <w:pPr>
        <w:spacing w:after="0"/>
        <w:ind w:left="1440"/>
        <w:rPr>
          <w:rFonts w:cs="Times New Roman"/>
          <w:sz w:val="24"/>
          <w:szCs w:val="24"/>
        </w:rPr>
      </w:pPr>
      <w:r>
        <w:rPr>
          <w:rFonts w:cs="Times New Roman"/>
          <w:sz w:val="24"/>
          <w:szCs w:val="24"/>
        </w:rPr>
        <w:t xml:space="preserve">It was agreed to </w:t>
      </w:r>
      <w:r w:rsidRPr="009601A2">
        <w:rPr>
          <w:rFonts w:cs="Times New Roman"/>
          <w:b/>
          <w:sz w:val="24"/>
          <w:szCs w:val="24"/>
        </w:rPr>
        <w:t>postpone</w:t>
      </w:r>
      <w:r>
        <w:rPr>
          <w:rFonts w:cs="Times New Roman"/>
          <w:sz w:val="24"/>
          <w:szCs w:val="24"/>
        </w:rPr>
        <w:t xml:space="preserve"> discussion of this issue </w:t>
      </w:r>
      <w:r w:rsidR="00E44556">
        <w:rPr>
          <w:rFonts w:cs="Times New Roman"/>
          <w:sz w:val="24"/>
          <w:szCs w:val="24"/>
        </w:rPr>
        <w:t xml:space="preserve">again </w:t>
      </w:r>
      <w:r>
        <w:rPr>
          <w:rFonts w:cs="Times New Roman"/>
          <w:sz w:val="24"/>
          <w:szCs w:val="24"/>
        </w:rPr>
        <w:t xml:space="preserve">until the next meeting in </w:t>
      </w:r>
      <w:r w:rsidR="00E44556">
        <w:rPr>
          <w:rFonts w:cs="Times New Roman"/>
          <w:sz w:val="24"/>
          <w:szCs w:val="24"/>
        </w:rPr>
        <w:t>March</w:t>
      </w:r>
      <w:r>
        <w:rPr>
          <w:rFonts w:cs="Times New Roman"/>
          <w:sz w:val="24"/>
          <w:szCs w:val="24"/>
        </w:rPr>
        <w:t>.</w:t>
      </w:r>
    </w:p>
    <w:p w:rsidR="009601A2" w:rsidRPr="009601A2" w:rsidRDefault="009601A2" w:rsidP="009601A2">
      <w:pPr>
        <w:spacing w:after="0"/>
        <w:ind w:left="720"/>
        <w:rPr>
          <w:rFonts w:cs="Times New Roman"/>
          <w:sz w:val="16"/>
          <w:szCs w:val="16"/>
        </w:rPr>
      </w:pPr>
    </w:p>
    <w:p w:rsidR="00007CF8" w:rsidRDefault="00007CF8" w:rsidP="009601A2">
      <w:pPr>
        <w:spacing w:after="0"/>
        <w:ind w:left="720"/>
        <w:rPr>
          <w:rFonts w:cs="Times New Roman"/>
          <w:b/>
          <w:i/>
          <w:sz w:val="24"/>
          <w:szCs w:val="24"/>
        </w:rPr>
      </w:pPr>
    </w:p>
    <w:p w:rsidR="00007CF8" w:rsidRDefault="00007CF8" w:rsidP="009601A2">
      <w:pPr>
        <w:spacing w:after="0"/>
        <w:ind w:left="720"/>
        <w:rPr>
          <w:rFonts w:cs="Times New Roman"/>
          <w:b/>
          <w:i/>
          <w:sz w:val="24"/>
          <w:szCs w:val="24"/>
        </w:rPr>
      </w:pPr>
    </w:p>
    <w:p w:rsidR="009601A2" w:rsidRPr="009601A2" w:rsidRDefault="00E44556" w:rsidP="009601A2">
      <w:pPr>
        <w:spacing w:after="0"/>
        <w:ind w:left="720"/>
        <w:rPr>
          <w:rFonts w:cs="Times New Roman"/>
          <w:b/>
          <w:i/>
          <w:sz w:val="24"/>
          <w:szCs w:val="24"/>
        </w:rPr>
      </w:pPr>
      <w:r>
        <w:rPr>
          <w:rFonts w:cs="Times New Roman"/>
          <w:b/>
          <w:i/>
          <w:sz w:val="24"/>
          <w:szCs w:val="24"/>
        </w:rPr>
        <w:t>VIP Opening of Centre</w:t>
      </w:r>
    </w:p>
    <w:p w:rsidR="009601A2" w:rsidRPr="00E44556" w:rsidRDefault="00E44556" w:rsidP="00E44556">
      <w:pPr>
        <w:spacing w:after="0"/>
        <w:ind w:left="1440"/>
        <w:rPr>
          <w:rFonts w:cs="Times New Roman"/>
          <w:sz w:val="16"/>
          <w:szCs w:val="16"/>
        </w:rPr>
      </w:pPr>
      <w:r>
        <w:rPr>
          <w:rFonts w:cs="Times New Roman"/>
          <w:sz w:val="24"/>
          <w:szCs w:val="24"/>
        </w:rPr>
        <w:t xml:space="preserve">Various names were suggested as possibilities for the official opening of the Centre, which would take place hopefully in the autumn. The subject was to be kept under review. </w:t>
      </w:r>
    </w:p>
    <w:p w:rsidR="001C66F7" w:rsidRDefault="001C66F7" w:rsidP="009601A2">
      <w:pPr>
        <w:spacing w:after="0"/>
        <w:ind w:left="720"/>
        <w:rPr>
          <w:rFonts w:cs="Times New Roman"/>
          <w:sz w:val="24"/>
          <w:szCs w:val="24"/>
        </w:rPr>
      </w:pPr>
    </w:p>
    <w:p w:rsidR="00BE2B08" w:rsidRPr="001C66F7" w:rsidRDefault="00BE2B08" w:rsidP="00BE2B08">
      <w:pPr>
        <w:spacing w:after="0"/>
        <w:ind w:left="720"/>
        <w:rPr>
          <w:rFonts w:cs="Times New Roman"/>
          <w:b/>
          <w:i/>
          <w:sz w:val="24"/>
          <w:szCs w:val="24"/>
        </w:rPr>
      </w:pPr>
      <w:r w:rsidRPr="001C66F7">
        <w:rPr>
          <w:rFonts w:cs="Times New Roman"/>
          <w:b/>
          <w:i/>
          <w:sz w:val="24"/>
          <w:szCs w:val="24"/>
        </w:rPr>
        <w:t>Ma</w:t>
      </w:r>
      <w:r>
        <w:rPr>
          <w:rFonts w:cs="Times New Roman"/>
          <w:b/>
          <w:i/>
          <w:sz w:val="24"/>
          <w:szCs w:val="24"/>
        </w:rPr>
        <w:t>ternity Leave: Lisa MacDonald</w:t>
      </w:r>
    </w:p>
    <w:p w:rsidR="001C66F7" w:rsidRDefault="00E44556" w:rsidP="00BE2B08">
      <w:pPr>
        <w:spacing w:after="0"/>
        <w:ind w:left="1440"/>
        <w:rPr>
          <w:rFonts w:cs="Times New Roman"/>
          <w:sz w:val="24"/>
          <w:szCs w:val="24"/>
        </w:rPr>
      </w:pPr>
      <w:r>
        <w:rPr>
          <w:rFonts w:cs="Times New Roman"/>
          <w:sz w:val="24"/>
          <w:szCs w:val="24"/>
        </w:rPr>
        <w:t xml:space="preserve">It was agreed that since Lisa only intended to take nine months of Maternity Leave, her post should be suspended until her return. HIE </w:t>
      </w:r>
      <w:r w:rsidR="003B0A4E">
        <w:rPr>
          <w:rFonts w:cs="Times New Roman"/>
          <w:sz w:val="24"/>
          <w:szCs w:val="24"/>
        </w:rPr>
        <w:t>are willing to suspend the post during the absence and pick up funding afterwards.</w:t>
      </w:r>
    </w:p>
    <w:p w:rsidR="001C66F7" w:rsidRDefault="001C66F7" w:rsidP="009601A2">
      <w:pPr>
        <w:spacing w:after="0"/>
        <w:ind w:left="720"/>
        <w:rPr>
          <w:rFonts w:cs="Times New Roman"/>
          <w:sz w:val="24"/>
          <w:szCs w:val="24"/>
        </w:rPr>
      </w:pPr>
    </w:p>
    <w:p w:rsidR="00BE2B08" w:rsidRPr="001C66F7" w:rsidRDefault="00BE2B08" w:rsidP="00BE2B08">
      <w:pPr>
        <w:spacing w:after="0"/>
        <w:ind w:left="720"/>
        <w:rPr>
          <w:rFonts w:cs="Times New Roman"/>
          <w:b/>
          <w:i/>
          <w:sz w:val="24"/>
          <w:szCs w:val="24"/>
        </w:rPr>
      </w:pPr>
      <w:r>
        <w:rPr>
          <w:rFonts w:cs="Times New Roman"/>
          <w:b/>
          <w:i/>
          <w:sz w:val="24"/>
          <w:szCs w:val="24"/>
        </w:rPr>
        <w:t>No.</w:t>
      </w:r>
      <w:proofErr w:type="gramStart"/>
      <w:r>
        <w:rPr>
          <w:rFonts w:cs="Times New Roman"/>
          <w:b/>
          <w:i/>
          <w:sz w:val="24"/>
          <w:szCs w:val="24"/>
        </w:rPr>
        <w:t xml:space="preserve">9  </w:t>
      </w:r>
      <w:proofErr w:type="spellStart"/>
      <w:r>
        <w:rPr>
          <w:rFonts w:cs="Times New Roman"/>
          <w:b/>
          <w:i/>
          <w:sz w:val="24"/>
          <w:szCs w:val="24"/>
        </w:rPr>
        <w:t>Scarista</w:t>
      </w:r>
      <w:proofErr w:type="spellEnd"/>
      <w:proofErr w:type="gramEnd"/>
    </w:p>
    <w:p w:rsidR="00BE2B08" w:rsidRDefault="00BE2B08" w:rsidP="003B0A4E">
      <w:pPr>
        <w:spacing w:after="0"/>
        <w:ind w:left="1440" w:hanging="720"/>
        <w:rPr>
          <w:rFonts w:cs="Times New Roman"/>
          <w:sz w:val="24"/>
          <w:szCs w:val="24"/>
        </w:rPr>
      </w:pPr>
      <w:r>
        <w:rPr>
          <w:rFonts w:cs="Times New Roman"/>
          <w:sz w:val="24"/>
          <w:szCs w:val="24"/>
        </w:rPr>
        <w:t xml:space="preserve">            </w:t>
      </w:r>
      <w:r w:rsidR="003B0A4E">
        <w:rPr>
          <w:rFonts w:cs="Times New Roman"/>
          <w:sz w:val="24"/>
          <w:szCs w:val="24"/>
        </w:rPr>
        <w:t xml:space="preserve">The tenant has proposed works to assist with loch drainage and was asking for landlord support. </w:t>
      </w:r>
      <w:r>
        <w:rPr>
          <w:rFonts w:cs="Times New Roman"/>
          <w:sz w:val="24"/>
          <w:szCs w:val="24"/>
        </w:rPr>
        <w:t xml:space="preserve">It was </w:t>
      </w:r>
      <w:r w:rsidRPr="00BE2B08">
        <w:rPr>
          <w:rFonts w:cs="Times New Roman"/>
          <w:b/>
          <w:sz w:val="24"/>
          <w:szCs w:val="24"/>
        </w:rPr>
        <w:t>agreed</w:t>
      </w:r>
      <w:r>
        <w:rPr>
          <w:rFonts w:cs="Times New Roman"/>
          <w:sz w:val="24"/>
          <w:szCs w:val="24"/>
        </w:rPr>
        <w:t xml:space="preserve"> that approval </w:t>
      </w:r>
      <w:r w:rsidR="003B0A4E">
        <w:rPr>
          <w:rFonts w:cs="Times New Roman"/>
          <w:sz w:val="24"/>
          <w:szCs w:val="24"/>
        </w:rPr>
        <w:t xml:space="preserve">could </w:t>
      </w:r>
      <w:r>
        <w:rPr>
          <w:rFonts w:cs="Times New Roman"/>
          <w:sz w:val="24"/>
          <w:szCs w:val="24"/>
        </w:rPr>
        <w:t xml:space="preserve">be given subject to agreement having been obtained in advance by the tenant from </w:t>
      </w:r>
      <w:r w:rsidR="003B0A4E">
        <w:rPr>
          <w:rFonts w:cs="Times New Roman"/>
          <w:sz w:val="24"/>
          <w:szCs w:val="24"/>
        </w:rPr>
        <w:t xml:space="preserve">all </w:t>
      </w:r>
      <w:r>
        <w:rPr>
          <w:rFonts w:cs="Times New Roman"/>
          <w:sz w:val="24"/>
          <w:szCs w:val="24"/>
        </w:rPr>
        <w:t xml:space="preserve">affected </w:t>
      </w:r>
      <w:r w:rsidR="003B0A4E">
        <w:rPr>
          <w:rFonts w:cs="Times New Roman"/>
          <w:sz w:val="24"/>
          <w:szCs w:val="24"/>
        </w:rPr>
        <w:t>neighbours</w:t>
      </w:r>
      <w:r>
        <w:rPr>
          <w:rFonts w:cs="Times New Roman"/>
          <w:sz w:val="24"/>
          <w:szCs w:val="24"/>
        </w:rPr>
        <w:t>.</w:t>
      </w:r>
      <w:r w:rsidR="002346A8">
        <w:rPr>
          <w:rFonts w:cs="Times New Roman"/>
          <w:sz w:val="24"/>
          <w:szCs w:val="24"/>
        </w:rPr>
        <w:t xml:space="preserve"> Duncan to make a site visit to get a clearer understanding of the proposal.</w:t>
      </w:r>
    </w:p>
    <w:p w:rsidR="00BE2B08" w:rsidRDefault="00BE2B08" w:rsidP="00BE2B08">
      <w:pPr>
        <w:spacing w:after="0"/>
        <w:ind w:left="1440"/>
        <w:rPr>
          <w:rFonts w:cs="Times New Roman"/>
          <w:sz w:val="24"/>
          <w:szCs w:val="24"/>
        </w:rPr>
      </w:pPr>
    </w:p>
    <w:p w:rsidR="00BE2B08" w:rsidRDefault="00BE2B08" w:rsidP="00BE2B08">
      <w:pPr>
        <w:spacing w:after="0"/>
        <w:ind w:left="1440"/>
        <w:rPr>
          <w:rFonts w:cs="Times New Roman"/>
          <w:sz w:val="24"/>
          <w:szCs w:val="24"/>
        </w:rPr>
      </w:pPr>
    </w:p>
    <w:p w:rsidR="001C66F7" w:rsidRPr="009601A2" w:rsidRDefault="001C66F7" w:rsidP="001C66F7">
      <w:pPr>
        <w:numPr>
          <w:ilvl w:val="0"/>
          <w:numId w:val="1"/>
        </w:numPr>
        <w:spacing w:after="0"/>
        <w:rPr>
          <w:rFonts w:cs="Times New Roman"/>
          <w:sz w:val="24"/>
          <w:szCs w:val="24"/>
        </w:rPr>
      </w:pPr>
      <w:r w:rsidRPr="001C66F7">
        <w:rPr>
          <w:rFonts w:cs="Times New Roman"/>
          <w:b/>
          <w:sz w:val="24"/>
          <w:szCs w:val="24"/>
        </w:rPr>
        <w:t>Date of Next Meeting:</w:t>
      </w:r>
      <w:r>
        <w:rPr>
          <w:rFonts w:cs="Times New Roman"/>
          <w:sz w:val="24"/>
          <w:szCs w:val="24"/>
        </w:rPr>
        <w:t xml:space="preserve">  Tuesday 2</w:t>
      </w:r>
      <w:r w:rsidR="00BE2B08">
        <w:rPr>
          <w:rFonts w:cs="Times New Roman"/>
          <w:sz w:val="24"/>
          <w:szCs w:val="24"/>
        </w:rPr>
        <w:t>2</w:t>
      </w:r>
      <w:r w:rsidR="00BE2B08" w:rsidRPr="00BE2B08">
        <w:rPr>
          <w:rFonts w:cs="Times New Roman"/>
          <w:sz w:val="24"/>
          <w:szCs w:val="24"/>
          <w:vertAlign w:val="superscript"/>
        </w:rPr>
        <w:t>nd</w:t>
      </w:r>
      <w:r w:rsidR="00BE2B08">
        <w:rPr>
          <w:rFonts w:cs="Times New Roman"/>
          <w:sz w:val="24"/>
          <w:szCs w:val="24"/>
        </w:rPr>
        <w:t xml:space="preserve"> March</w:t>
      </w:r>
      <w:r>
        <w:rPr>
          <w:rFonts w:cs="Times New Roman"/>
          <w:sz w:val="24"/>
          <w:szCs w:val="24"/>
        </w:rPr>
        <w:t xml:space="preserve"> 2016 at 7.30pm in Seilebost School.</w:t>
      </w:r>
    </w:p>
    <w:p w:rsidR="00424DED" w:rsidRPr="0020152A" w:rsidRDefault="00424DED" w:rsidP="009601A2">
      <w:pPr>
        <w:spacing w:after="0"/>
        <w:rPr>
          <w:rFonts w:cs="Times New Roman"/>
          <w:bCs/>
          <w:sz w:val="24"/>
          <w:szCs w:val="24"/>
        </w:rPr>
      </w:pPr>
    </w:p>
    <w:p w:rsidR="00867E9F" w:rsidRPr="0020152A" w:rsidRDefault="00867E9F" w:rsidP="00867E9F">
      <w:pPr>
        <w:spacing w:after="0"/>
        <w:ind w:left="644"/>
        <w:rPr>
          <w:rFonts w:cs="Times New Roman"/>
          <w:sz w:val="24"/>
          <w:szCs w:val="24"/>
        </w:rPr>
      </w:pPr>
    </w:p>
    <w:p w:rsidR="00EA3ED0" w:rsidRDefault="00EA3ED0" w:rsidP="00EA3ED0">
      <w:pPr>
        <w:spacing w:after="0"/>
        <w:rPr>
          <w:rFonts w:cs="Times New Roman"/>
          <w:b/>
          <w:bCs/>
          <w:sz w:val="24"/>
          <w:szCs w:val="24"/>
        </w:rPr>
      </w:pPr>
    </w:p>
    <w:p w:rsidR="00EA3ED0" w:rsidRPr="0020152A" w:rsidRDefault="00EA3ED0" w:rsidP="00EA3ED0">
      <w:pPr>
        <w:spacing w:after="0"/>
        <w:rPr>
          <w:rFonts w:cs="Times New Roman"/>
          <w:b/>
          <w:bCs/>
          <w:sz w:val="24"/>
          <w:szCs w:val="24"/>
        </w:rPr>
      </w:pPr>
    </w:p>
    <w:p w:rsidR="00D07DC6" w:rsidRPr="0020152A" w:rsidRDefault="00D07DC6" w:rsidP="00974E9F">
      <w:pPr>
        <w:spacing w:after="0"/>
        <w:rPr>
          <w:rFonts w:cs="Times New Roman"/>
          <w:b/>
          <w:sz w:val="24"/>
          <w:szCs w:val="24"/>
        </w:rPr>
      </w:pPr>
    </w:p>
    <w:p w:rsidR="006C4342" w:rsidRPr="0020152A" w:rsidRDefault="006C4342" w:rsidP="00D00AB9">
      <w:pPr>
        <w:spacing w:after="0"/>
        <w:rPr>
          <w:rFonts w:cs="Times New Roman"/>
          <w:sz w:val="24"/>
          <w:szCs w:val="24"/>
        </w:rPr>
      </w:pPr>
    </w:p>
    <w:p w:rsidR="007D0CD6" w:rsidRPr="0020152A" w:rsidRDefault="007D0CD6" w:rsidP="005D739D">
      <w:pPr>
        <w:spacing w:after="0"/>
        <w:rPr>
          <w:rFonts w:cs="Times New Roman"/>
          <w:sz w:val="24"/>
          <w:szCs w:val="24"/>
        </w:rPr>
      </w:pPr>
    </w:p>
    <w:p w:rsidR="00D21213" w:rsidRPr="0020152A" w:rsidRDefault="00D21213" w:rsidP="00D21213">
      <w:pPr>
        <w:spacing w:after="0"/>
        <w:rPr>
          <w:rFonts w:cs="Times New Roman"/>
          <w:sz w:val="24"/>
          <w:szCs w:val="24"/>
        </w:rPr>
      </w:pPr>
      <w:r w:rsidRPr="0020152A">
        <w:rPr>
          <w:rFonts w:cs="Times New Roman"/>
          <w:b/>
          <w:bCs/>
          <w:sz w:val="24"/>
          <w:szCs w:val="24"/>
        </w:rPr>
        <w:t xml:space="preserve">Diary Dates for future meetings: </w:t>
      </w:r>
    </w:p>
    <w:p w:rsidR="001A2957" w:rsidRPr="0020152A" w:rsidRDefault="001A2957" w:rsidP="00D21213">
      <w:pPr>
        <w:numPr>
          <w:ilvl w:val="0"/>
          <w:numId w:val="4"/>
        </w:numPr>
        <w:spacing w:after="0"/>
        <w:rPr>
          <w:rFonts w:cs="Times New Roman"/>
          <w:sz w:val="24"/>
          <w:szCs w:val="24"/>
        </w:rPr>
      </w:pPr>
      <w:r w:rsidRPr="0020152A">
        <w:rPr>
          <w:rFonts w:cs="Times New Roman"/>
          <w:sz w:val="24"/>
          <w:szCs w:val="24"/>
        </w:rPr>
        <w:t>April 19</w:t>
      </w:r>
      <w:r w:rsidRPr="0020152A">
        <w:rPr>
          <w:rFonts w:cs="Times New Roman"/>
          <w:sz w:val="24"/>
          <w:szCs w:val="24"/>
          <w:vertAlign w:val="superscript"/>
        </w:rPr>
        <w:t>th</w:t>
      </w:r>
      <w:r w:rsidRPr="0020152A">
        <w:rPr>
          <w:rFonts w:cs="Times New Roman"/>
          <w:sz w:val="24"/>
          <w:szCs w:val="24"/>
        </w:rPr>
        <w:t xml:space="preserve"> </w:t>
      </w:r>
    </w:p>
    <w:p w:rsidR="001A2957" w:rsidRPr="0020152A" w:rsidRDefault="001A2957" w:rsidP="00D21213">
      <w:pPr>
        <w:numPr>
          <w:ilvl w:val="0"/>
          <w:numId w:val="4"/>
        </w:numPr>
        <w:spacing w:after="0"/>
        <w:rPr>
          <w:rFonts w:cs="Times New Roman"/>
          <w:sz w:val="24"/>
          <w:szCs w:val="24"/>
        </w:rPr>
      </w:pPr>
      <w:r w:rsidRPr="0020152A">
        <w:rPr>
          <w:rFonts w:cs="Times New Roman"/>
          <w:sz w:val="24"/>
          <w:szCs w:val="24"/>
        </w:rPr>
        <w:t>May 17</w:t>
      </w:r>
      <w:r w:rsidRPr="0020152A">
        <w:rPr>
          <w:rFonts w:cs="Times New Roman"/>
          <w:sz w:val="24"/>
          <w:szCs w:val="24"/>
          <w:vertAlign w:val="superscript"/>
        </w:rPr>
        <w:t>th</w:t>
      </w:r>
      <w:r w:rsidRPr="0020152A">
        <w:rPr>
          <w:rFonts w:cs="Times New Roman"/>
          <w:sz w:val="24"/>
          <w:szCs w:val="24"/>
        </w:rPr>
        <w:t xml:space="preserve"> </w:t>
      </w:r>
    </w:p>
    <w:p w:rsidR="001A2957" w:rsidRPr="0020152A" w:rsidRDefault="001A2957" w:rsidP="00D21213">
      <w:pPr>
        <w:numPr>
          <w:ilvl w:val="0"/>
          <w:numId w:val="4"/>
        </w:numPr>
        <w:spacing w:after="0"/>
        <w:rPr>
          <w:rFonts w:cs="Times New Roman"/>
          <w:sz w:val="24"/>
          <w:szCs w:val="24"/>
        </w:rPr>
      </w:pPr>
      <w:r w:rsidRPr="0020152A">
        <w:rPr>
          <w:rFonts w:cs="Times New Roman"/>
          <w:sz w:val="24"/>
          <w:szCs w:val="24"/>
        </w:rPr>
        <w:t>June 14</w:t>
      </w:r>
      <w:r w:rsidRPr="0020152A">
        <w:rPr>
          <w:rFonts w:cs="Times New Roman"/>
          <w:sz w:val="24"/>
          <w:szCs w:val="24"/>
          <w:vertAlign w:val="superscript"/>
        </w:rPr>
        <w:t>th</w:t>
      </w:r>
      <w:r w:rsidRPr="0020152A">
        <w:rPr>
          <w:rFonts w:cs="Times New Roman"/>
          <w:sz w:val="24"/>
          <w:szCs w:val="24"/>
        </w:rPr>
        <w:t xml:space="preserve"> </w:t>
      </w:r>
    </w:p>
    <w:p w:rsidR="001A2957" w:rsidRPr="0020152A" w:rsidRDefault="001A2957" w:rsidP="00D21213">
      <w:pPr>
        <w:numPr>
          <w:ilvl w:val="0"/>
          <w:numId w:val="4"/>
        </w:numPr>
        <w:spacing w:after="0"/>
        <w:rPr>
          <w:rFonts w:cs="Times New Roman"/>
          <w:sz w:val="24"/>
          <w:szCs w:val="24"/>
        </w:rPr>
      </w:pPr>
      <w:r w:rsidRPr="0020152A">
        <w:rPr>
          <w:rFonts w:cs="Times New Roman"/>
          <w:sz w:val="24"/>
          <w:szCs w:val="24"/>
        </w:rPr>
        <w:t>August 16</w:t>
      </w:r>
      <w:r w:rsidRPr="0020152A">
        <w:rPr>
          <w:rFonts w:cs="Times New Roman"/>
          <w:sz w:val="24"/>
          <w:szCs w:val="24"/>
          <w:vertAlign w:val="superscript"/>
        </w:rPr>
        <w:t>th</w:t>
      </w:r>
      <w:r w:rsidRPr="0020152A">
        <w:rPr>
          <w:rFonts w:cs="Times New Roman"/>
          <w:sz w:val="24"/>
          <w:szCs w:val="24"/>
        </w:rPr>
        <w:t xml:space="preserve"> </w:t>
      </w:r>
    </w:p>
    <w:p w:rsidR="001A2957" w:rsidRPr="0020152A" w:rsidRDefault="001A2957" w:rsidP="00D21213">
      <w:pPr>
        <w:numPr>
          <w:ilvl w:val="0"/>
          <w:numId w:val="4"/>
        </w:numPr>
        <w:spacing w:after="0"/>
        <w:rPr>
          <w:rFonts w:cs="Times New Roman"/>
          <w:sz w:val="24"/>
          <w:szCs w:val="24"/>
        </w:rPr>
      </w:pPr>
      <w:r w:rsidRPr="0020152A">
        <w:rPr>
          <w:rFonts w:cs="Times New Roman"/>
          <w:sz w:val="24"/>
          <w:szCs w:val="24"/>
        </w:rPr>
        <w:t>September 13</w:t>
      </w:r>
      <w:r w:rsidRPr="0020152A">
        <w:rPr>
          <w:rFonts w:cs="Times New Roman"/>
          <w:sz w:val="24"/>
          <w:szCs w:val="24"/>
          <w:vertAlign w:val="superscript"/>
        </w:rPr>
        <w:t>th</w:t>
      </w:r>
      <w:r w:rsidRPr="0020152A">
        <w:rPr>
          <w:rFonts w:cs="Times New Roman"/>
          <w:sz w:val="24"/>
          <w:szCs w:val="24"/>
        </w:rPr>
        <w:t xml:space="preserve"> </w:t>
      </w:r>
    </w:p>
    <w:p w:rsidR="001A2957" w:rsidRPr="0020152A" w:rsidRDefault="001A2957" w:rsidP="00D21213">
      <w:pPr>
        <w:numPr>
          <w:ilvl w:val="0"/>
          <w:numId w:val="4"/>
        </w:numPr>
        <w:spacing w:after="0"/>
        <w:rPr>
          <w:rFonts w:cs="Times New Roman"/>
          <w:sz w:val="24"/>
          <w:szCs w:val="24"/>
        </w:rPr>
      </w:pPr>
      <w:r w:rsidRPr="0020152A">
        <w:rPr>
          <w:rFonts w:cs="Times New Roman"/>
          <w:sz w:val="24"/>
          <w:szCs w:val="24"/>
        </w:rPr>
        <w:t>October 11</w:t>
      </w:r>
      <w:r w:rsidRPr="0020152A">
        <w:rPr>
          <w:rFonts w:cs="Times New Roman"/>
          <w:sz w:val="24"/>
          <w:szCs w:val="24"/>
          <w:vertAlign w:val="superscript"/>
        </w:rPr>
        <w:t>th</w:t>
      </w:r>
      <w:r w:rsidR="00CE34CA" w:rsidRPr="0020152A">
        <w:rPr>
          <w:rFonts w:cs="Times New Roman"/>
          <w:sz w:val="24"/>
          <w:szCs w:val="24"/>
        </w:rPr>
        <w:t xml:space="preserve"> </w:t>
      </w:r>
    </w:p>
    <w:p w:rsidR="001A2957" w:rsidRPr="0020152A" w:rsidRDefault="001A2957" w:rsidP="00D21213">
      <w:pPr>
        <w:numPr>
          <w:ilvl w:val="0"/>
          <w:numId w:val="4"/>
        </w:numPr>
        <w:spacing w:after="0"/>
        <w:rPr>
          <w:rFonts w:cs="Times New Roman"/>
          <w:sz w:val="24"/>
          <w:szCs w:val="24"/>
        </w:rPr>
      </w:pPr>
      <w:r w:rsidRPr="0020152A">
        <w:rPr>
          <w:rFonts w:cs="Times New Roman"/>
          <w:sz w:val="24"/>
          <w:szCs w:val="24"/>
        </w:rPr>
        <w:t>November 15</w:t>
      </w:r>
      <w:r w:rsidRPr="0020152A">
        <w:rPr>
          <w:rFonts w:cs="Times New Roman"/>
          <w:sz w:val="24"/>
          <w:szCs w:val="24"/>
          <w:vertAlign w:val="superscript"/>
        </w:rPr>
        <w:t>th</w:t>
      </w:r>
      <w:r w:rsidRPr="0020152A">
        <w:rPr>
          <w:rFonts w:cs="Times New Roman"/>
          <w:sz w:val="24"/>
          <w:szCs w:val="24"/>
        </w:rPr>
        <w:t xml:space="preserve"> </w:t>
      </w:r>
    </w:p>
    <w:p w:rsidR="001A2957" w:rsidRPr="0020152A" w:rsidRDefault="001A2957" w:rsidP="00D21213">
      <w:pPr>
        <w:numPr>
          <w:ilvl w:val="0"/>
          <w:numId w:val="4"/>
        </w:numPr>
        <w:spacing w:after="0"/>
        <w:rPr>
          <w:rFonts w:cs="Times New Roman"/>
          <w:sz w:val="24"/>
          <w:szCs w:val="24"/>
        </w:rPr>
      </w:pPr>
      <w:r w:rsidRPr="0020152A">
        <w:rPr>
          <w:rFonts w:cs="Times New Roman"/>
          <w:sz w:val="24"/>
          <w:szCs w:val="24"/>
        </w:rPr>
        <w:t>December 13</w:t>
      </w:r>
      <w:r w:rsidRPr="0020152A">
        <w:rPr>
          <w:rFonts w:cs="Times New Roman"/>
          <w:sz w:val="24"/>
          <w:szCs w:val="24"/>
          <w:vertAlign w:val="superscript"/>
        </w:rPr>
        <w:t>th</w:t>
      </w:r>
      <w:r w:rsidRPr="0020152A">
        <w:rPr>
          <w:rFonts w:cs="Times New Roman"/>
          <w:sz w:val="24"/>
          <w:szCs w:val="24"/>
        </w:rPr>
        <w:t xml:space="preserve"> </w:t>
      </w:r>
    </w:p>
    <w:p w:rsidR="001A2957" w:rsidRPr="0020152A" w:rsidRDefault="001A2957" w:rsidP="001A2957">
      <w:pPr>
        <w:spacing w:after="0"/>
        <w:rPr>
          <w:rFonts w:cs="Times New Roman"/>
          <w:sz w:val="24"/>
          <w:szCs w:val="24"/>
        </w:rPr>
      </w:pPr>
    </w:p>
    <w:p w:rsidR="001A2957" w:rsidRPr="0020152A" w:rsidRDefault="001A2957" w:rsidP="001A2957">
      <w:pPr>
        <w:spacing w:after="0"/>
        <w:rPr>
          <w:rFonts w:cs="Times New Roman"/>
          <w:sz w:val="24"/>
          <w:szCs w:val="24"/>
        </w:rPr>
      </w:pPr>
    </w:p>
    <w:sectPr w:rsidR="001A2957" w:rsidRPr="0020152A" w:rsidSect="00D30C6C">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49F"/>
    <w:multiLevelType w:val="hybridMultilevel"/>
    <w:tmpl w:val="C53E829A"/>
    <w:lvl w:ilvl="0" w:tplc="F63E5614">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3345294A"/>
    <w:multiLevelType w:val="hybridMultilevel"/>
    <w:tmpl w:val="2FC85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D675903"/>
    <w:multiLevelType w:val="hybridMultilevel"/>
    <w:tmpl w:val="01240B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8772E88"/>
    <w:multiLevelType w:val="multilevel"/>
    <w:tmpl w:val="ACEE9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D630233"/>
    <w:multiLevelType w:val="hybridMultilevel"/>
    <w:tmpl w:val="B84A6BD2"/>
    <w:lvl w:ilvl="0" w:tplc="7DD0F558">
      <w:start w:val="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5BF22092"/>
    <w:multiLevelType w:val="hybridMultilevel"/>
    <w:tmpl w:val="FFCCD5CC"/>
    <w:lvl w:ilvl="0" w:tplc="D2C0B71A">
      <w:start w:val="1"/>
      <w:numFmt w:val="decimal"/>
      <w:lvlText w:val="%1."/>
      <w:lvlJc w:val="left"/>
      <w:pPr>
        <w:ind w:left="644"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9B801FE"/>
    <w:multiLevelType w:val="hybridMultilevel"/>
    <w:tmpl w:val="695A2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A01D30"/>
    <w:multiLevelType w:val="hybridMultilevel"/>
    <w:tmpl w:val="56CC686A"/>
    <w:lvl w:ilvl="0" w:tplc="28EA234E">
      <w:numFmt w:val="bullet"/>
      <w:lvlText w:val="-"/>
      <w:lvlJc w:val="left"/>
      <w:pPr>
        <w:ind w:left="644" w:hanging="360"/>
      </w:pPr>
      <w:rPr>
        <w:rFonts w:ascii="Times New Roman" w:eastAsia="Calibri" w:hAnsi="Times New Roman" w:cs="Times New Roman" w:hint="default"/>
      </w:rPr>
    </w:lvl>
    <w:lvl w:ilvl="1" w:tplc="A198E80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1"/>
  </w:num>
  <w:num w:numId="6">
    <w:abstractNumId w:val="5"/>
  </w:num>
  <w:num w:numId="7">
    <w:abstractNumId w:val="2"/>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FE"/>
    <w:rsid w:val="00004081"/>
    <w:rsid w:val="00007CF8"/>
    <w:rsid w:val="00012BB5"/>
    <w:rsid w:val="000148B5"/>
    <w:rsid w:val="00015129"/>
    <w:rsid w:val="000158DA"/>
    <w:rsid w:val="0003551A"/>
    <w:rsid w:val="00055CB2"/>
    <w:rsid w:val="00060F45"/>
    <w:rsid w:val="0006612C"/>
    <w:rsid w:val="000677DA"/>
    <w:rsid w:val="000746D2"/>
    <w:rsid w:val="00080511"/>
    <w:rsid w:val="000915C1"/>
    <w:rsid w:val="000A6C16"/>
    <w:rsid w:val="000A6C92"/>
    <w:rsid w:val="000B2262"/>
    <w:rsid w:val="000B3446"/>
    <w:rsid w:val="000D0D99"/>
    <w:rsid w:val="000D2CFF"/>
    <w:rsid w:val="000D6D6D"/>
    <w:rsid w:val="000E6C6F"/>
    <w:rsid w:val="000F7BCC"/>
    <w:rsid w:val="0010140A"/>
    <w:rsid w:val="00103C64"/>
    <w:rsid w:val="00103D01"/>
    <w:rsid w:val="001042FE"/>
    <w:rsid w:val="00106689"/>
    <w:rsid w:val="001075CB"/>
    <w:rsid w:val="00116DDF"/>
    <w:rsid w:val="00132C57"/>
    <w:rsid w:val="0013575F"/>
    <w:rsid w:val="00136931"/>
    <w:rsid w:val="0014330E"/>
    <w:rsid w:val="001476AB"/>
    <w:rsid w:val="001540B4"/>
    <w:rsid w:val="001761C2"/>
    <w:rsid w:val="00187A0A"/>
    <w:rsid w:val="001A2697"/>
    <w:rsid w:val="001A2957"/>
    <w:rsid w:val="001A411B"/>
    <w:rsid w:val="001A619F"/>
    <w:rsid w:val="001B01E6"/>
    <w:rsid w:val="001B28B9"/>
    <w:rsid w:val="001C5065"/>
    <w:rsid w:val="001C66F7"/>
    <w:rsid w:val="001C6F1C"/>
    <w:rsid w:val="001D398C"/>
    <w:rsid w:val="001D41C0"/>
    <w:rsid w:val="001D62D1"/>
    <w:rsid w:val="001E59BD"/>
    <w:rsid w:val="001F4FAA"/>
    <w:rsid w:val="001F5DB2"/>
    <w:rsid w:val="0020152A"/>
    <w:rsid w:val="00207DD9"/>
    <w:rsid w:val="002122CA"/>
    <w:rsid w:val="00217460"/>
    <w:rsid w:val="0023260D"/>
    <w:rsid w:val="002346A8"/>
    <w:rsid w:val="00244DC0"/>
    <w:rsid w:val="00244E88"/>
    <w:rsid w:val="00260DF3"/>
    <w:rsid w:val="00261D44"/>
    <w:rsid w:val="0026348C"/>
    <w:rsid w:val="00270EA9"/>
    <w:rsid w:val="00272D11"/>
    <w:rsid w:val="00275F51"/>
    <w:rsid w:val="002929BF"/>
    <w:rsid w:val="00295B50"/>
    <w:rsid w:val="00297EEE"/>
    <w:rsid w:val="002B01CA"/>
    <w:rsid w:val="002B14A3"/>
    <w:rsid w:val="002B452E"/>
    <w:rsid w:val="002B47AA"/>
    <w:rsid w:val="002C7A66"/>
    <w:rsid w:val="002D7D01"/>
    <w:rsid w:val="002F2E60"/>
    <w:rsid w:val="002F65F8"/>
    <w:rsid w:val="002F718C"/>
    <w:rsid w:val="002F7CC0"/>
    <w:rsid w:val="00313D2D"/>
    <w:rsid w:val="00317DA8"/>
    <w:rsid w:val="003249AB"/>
    <w:rsid w:val="00333BAA"/>
    <w:rsid w:val="003370A7"/>
    <w:rsid w:val="0034089D"/>
    <w:rsid w:val="00340A1F"/>
    <w:rsid w:val="0034221E"/>
    <w:rsid w:val="00343E73"/>
    <w:rsid w:val="00347D23"/>
    <w:rsid w:val="00361157"/>
    <w:rsid w:val="00364E73"/>
    <w:rsid w:val="00373544"/>
    <w:rsid w:val="00373B4A"/>
    <w:rsid w:val="0037540C"/>
    <w:rsid w:val="0037782D"/>
    <w:rsid w:val="003804EC"/>
    <w:rsid w:val="00381BB8"/>
    <w:rsid w:val="00392216"/>
    <w:rsid w:val="0039339A"/>
    <w:rsid w:val="003947DF"/>
    <w:rsid w:val="003A3130"/>
    <w:rsid w:val="003A6280"/>
    <w:rsid w:val="003B0A4E"/>
    <w:rsid w:val="003B798A"/>
    <w:rsid w:val="003C1A52"/>
    <w:rsid w:val="003C67F5"/>
    <w:rsid w:val="003C6D4A"/>
    <w:rsid w:val="003D01CA"/>
    <w:rsid w:val="003D0543"/>
    <w:rsid w:val="003D3509"/>
    <w:rsid w:val="003E00CA"/>
    <w:rsid w:val="003E5FF8"/>
    <w:rsid w:val="003F382C"/>
    <w:rsid w:val="00404C4B"/>
    <w:rsid w:val="00410A7F"/>
    <w:rsid w:val="00410C79"/>
    <w:rsid w:val="00410DB1"/>
    <w:rsid w:val="00416F0D"/>
    <w:rsid w:val="00422A2E"/>
    <w:rsid w:val="00424DED"/>
    <w:rsid w:val="004266DC"/>
    <w:rsid w:val="00426A20"/>
    <w:rsid w:val="00427D86"/>
    <w:rsid w:val="004426E0"/>
    <w:rsid w:val="00442E68"/>
    <w:rsid w:val="0044666B"/>
    <w:rsid w:val="004643FE"/>
    <w:rsid w:val="004707B0"/>
    <w:rsid w:val="00471D92"/>
    <w:rsid w:val="0049118A"/>
    <w:rsid w:val="00491F73"/>
    <w:rsid w:val="004971B0"/>
    <w:rsid w:val="004A202A"/>
    <w:rsid w:val="004A3756"/>
    <w:rsid w:val="004A427E"/>
    <w:rsid w:val="004B1E9D"/>
    <w:rsid w:val="004C014C"/>
    <w:rsid w:val="004D2721"/>
    <w:rsid w:val="004D4255"/>
    <w:rsid w:val="004E5E96"/>
    <w:rsid w:val="004F79F8"/>
    <w:rsid w:val="0050363C"/>
    <w:rsid w:val="00537BD4"/>
    <w:rsid w:val="005442F0"/>
    <w:rsid w:val="005459F1"/>
    <w:rsid w:val="00555341"/>
    <w:rsid w:val="00557715"/>
    <w:rsid w:val="005608C1"/>
    <w:rsid w:val="0056290F"/>
    <w:rsid w:val="00584086"/>
    <w:rsid w:val="00594BB1"/>
    <w:rsid w:val="005A0D88"/>
    <w:rsid w:val="005B09BB"/>
    <w:rsid w:val="005C38EC"/>
    <w:rsid w:val="005C63F1"/>
    <w:rsid w:val="005C7C4C"/>
    <w:rsid w:val="005D2134"/>
    <w:rsid w:val="005D39CB"/>
    <w:rsid w:val="005D571F"/>
    <w:rsid w:val="005D739D"/>
    <w:rsid w:val="005F1D37"/>
    <w:rsid w:val="005F4F98"/>
    <w:rsid w:val="00601FF8"/>
    <w:rsid w:val="0060688B"/>
    <w:rsid w:val="0061153E"/>
    <w:rsid w:val="00615984"/>
    <w:rsid w:val="00621E4C"/>
    <w:rsid w:val="006236EF"/>
    <w:rsid w:val="006302C8"/>
    <w:rsid w:val="00636177"/>
    <w:rsid w:val="00642CAD"/>
    <w:rsid w:val="00645C88"/>
    <w:rsid w:val="00654319"/>
    <w:rsid w:val="006665DD"/>
    <w:rsid w:val="00672A87"/>
    <w:rsid w:val="00673066"/>
    <w:rsid w:val="00674F44"/>
    <w:rsid w:val="00675F84"/>
    <w:rsid w:val="00677670"/>
    <w:rsid w:val="00680F3F"/>
    <w:rsid w:val="0068119D"/>
    <w:rsid w:val="00695332"/>
    <w:rsid w:val="006B1E70"/>
    <w:rsid w:val="006B511F"/>
    <w:rsid w:val="006B51BF"/>
    <w:rsid w:val="006B63D8"/>
    <w:rsid w:val="006B69D6"/>
    <w:rsid w:val="006C29A4"/>
    <w:rsid w:val="006C4342"/>
    <w:rsid w:val="006D0F17"/>
    <w:rsid w:val="006D7ACE"/>
    <w:rsid w:val="006E2960"/>
    <w:rsid w:val="006E57D8"/>
    <w:rsid w:val="006E61B9"/>
    <w:rsid w:val="006F23CC"/>
    <w:rsid w:val="006F2B29"/>
    <w:rsid w:val="00703BDB"/>
    <w:rsid w:val="00705CF0"/>
    <w:rsid w:val="007062A4"/>
    <w:rsid w:val="0071735D"/>
    <w:rsid w:val="007177B3"/>
    <w:rsid w:val="00720B8C"/>
    <w:rsid w:val="00721767"/>
    <w:rsid w:val="00723D80"/>
    <w:rsid w:val="00732365"/>
    <w:rsid w:val="007378A9"/>
    <w:rsid w:val="007418AC"/>
    <w:rsid w:val="007507A8"/>
    <w:rsid w:val="00754E13"/>
    <w:rsid w:val="007554B3"/>
    <w:rsid w:val="0077082F"/>
    <w:rsid w:val="0077129B"/>
    <w:rsid w:val="00780416"/>
    <w:rsid w:val="00790C32"/>
    <w:rsid w:val="00793ECE"/>
    <w:rsid w:val="007A3087"/>
    <w:rsid w:val="007A5D7E"/>
    <w:rsid w:val="007A65F5"/>
    <w:rsid w:val="007B1EF8"/>
    <w:rsid w:val="007B683F"/>
    <w:rsid w:val="007C44B3"/>
    <w:rsid w:val="007C4559"/>
    <w:rsid w:val="007D0CD6"/>
    <w:rsid w:val="007E7D53"/>
    <w:rsid w:val="007F08F9"/>
    <w:rsid w:val="007F1111"/>
    <w:rsid w:val="007F329B"/>
    <w:rsid w:val="007F370C"/>
    <w:rsid w:val="007F4DF9"/>
    <w:rsid w:val="008058EF"/>
    <w:rsid w:val="008103F6"/>
    <w:rsid w:val="00820700"/>
    <w:rsid w:val="008231AA"/>
    <w:rsid w:val="00824B2B"/>
    <w:rsid w:val="00827B95"/>
    <w:rsid w:val="00831192"/>
    <w:rsid w:val="00833D48"/>
    <w:rsid w:val="00833FC5"/>
    <w:rsid w:val="0083760B"/>
    <w:rsid w:val="00847850"/>
    <w:rsid w:val="00850B4A"/>
    <w:rsid w:val="008511C8"/>
    <w:rsid w:val="0085253B"/>
    <w:rsid w:val="00867E9F"/>
    <w:rsid w:val="00871547"/>
    <w:rsid w:val="00876B05"/>
    <w:rsid w:val="00877DC6"/>
    <w:rsid w:val="00880EDC"/>
    <w:rsid w:val="00882380"/>
    <w:rsid w:val="00893790"/>
    <w:rsid w:val="00893A09"/>
    <w:rsid w:val="0089729A"/>
    <w:rsid w:val="008A26E0"/>
    <w:rsid w:val="008B3904"/>
    <w:rsid w:val="008B680E"/>
    <w:rsid w:val="008C4B4B"/>
    <w:rsid w:val="008C776D"/>
    <w:rsid w:val="008D2F75"/>
    <w:rsid w:val="008E4BB1"/>
    <w:rsid w:val="008E5721"/>
    <w:rsid w:val="00916B08"/>
    <w:rsid w:val="0095198E"/>
    <w:rsid w:val="00954268"/>
    <w:rsid w:val="00955200"/>
    <w:rsid w:val="00955388"/>
    <w:rsid w:val="00955C86"/>
    <w:rsid w:val="00956C4D"/>
    <w:rsid w:val="009601A2"/>
    <w:rsid w:val="00961A78"/>
    <w:rsid w:val="00964427"/>
    <w:rsid w:val="00974E9F"/>
    <w:rsid w:val="00980091"/>
    <w:rsid w:val="009823F7"/>
    <w:rsid w:val="00984EFA"/>
    <w:rsid w:val="00993268"/>
    <w:rsid w:val="00993BFD"/>
    <w:rsid w:val="009A1DCD"/>
    <w:rsid w:val="009B24B6"/>
    <w:rsid w:val="009B2A8E"/>
    <w:rsid w:val="009B5A64"/>
    <w:rsid w:val="009D164F"/>
    <w:rsid w:val="009D3ED3"/>
    <w:rsid w:val="009D54CC"/>
    <w:rsid w:val="009D66AD"/>
    <w:rsid w:val="009D6B78"/>
    <w:rsid w:val="009E3F4A"/>
    <w:rsid w:val="009F1A99"/>
    <w:rsid w:val="009F6CEA"/>
    <w:rsid w:val="00A04319"/>
    <w:rsid w:val="00A12DAF"/>
    <w:rsid w:val="00A22109"/>
    <w:rsid w:val="00A22C96"/>
    <w:rsid w:val="00A319D3"/>
    <w:rsid w:val="00A37024"/>
    <w:rsid w:val="00A40825"/>
    <w:rsid w:val="00A47E30"/>
    <w:rsid w:val="00A569CA"/>
    <w:rsid w:val="00A65D50"/>
    <w:rsid w:val="00A76834"/>
    <w:rsid w:val="00A9288A"/>
    <w:rsid w:val="00AA2710"/>
    <w:rsid w:val="00AB05F9"/>
    <w:rsid w:val="00AB255D"/>
    <w:rsid w:val="00AC1CC0"/>
    <w:rsid w:val="00AC31BB"/>
    <w:rsid w:val="00AC67D1"/>
    <w:rsid w:val="00AE5832"/>
    <w:rsid w:val="00AE7110"/>
    <w:rsid w:val="00AF121B"/>
    <w:rsid w:val="00B161E4"/>
    <w:rsid w:val="00B24A88"/>
    <w:rsid w:val="00B3127D"/>
    <w:rsid w:val="00B32B86"/>
    <w:rsid w:val="00B331BA"/>
    <w:rsid w:val="00B33B21"/>
    <w:rsid w:val="00B33D7D"/>
    <w:rsid w:val="00B43C02"/>
    <w:rsid w:val="00B46103"/>
    <w:rsid w:val="00B47F2E"/>
    <w:rsid w:val="00B61996"/>
    <w:rsid w:val="00B6255B"/>
    <w:rsid w:val="00B70521"/>
    <w:rsid w:val="00B72C70"/>
    <w:rsid w:val="00B76346"/>
    <w:rsid w:val="00B77716"/>
    <w:rsid w:val="00B878ED"/>
    <w:rsid w:val="00B91AAD"/>
    <w:rsid w:val="00B935A2"/>
    <w:rsid w:val="00BA3D93"/>
    <w:rsid w:val="00BC7C07"/>
    <w:rsid w:val="00BD4080"/>
    <w:rsid w:val="00BD55FB"/>
    <w:rsid w:val="00BE00E3"/>
    <w:rsid w:val="00BE2B08"/>
    <w:rsid w:val="00BE78EB"/>
    <w:rsid w:val="00C00757"/>
    <w:rsid w:val="00C055F4"/>
    <w:rsid w:val="00C10E1E"/>
    <w:rsid w:val="00C114D4"/>
    <w:rsid w:val="00C248D2"/>
    <w:rsid w:val="00C26F97"/>
    <w:rsid w:val="00C3073F"/>
    <w:rsid w:val="00C32BC9"/>
    <w:rsid w:val="00C408FA"/>
    <w:rsid w:val="00C609F8"/>
    <w:rsid w:val="00C636C8"/>
    <w:rsid w:val="00C74FAB"/>
    <w:rsid w:val="00C76604"/>
    <w:rsid w:val="00C81E85"/>
    <w:rsid w:val="00C82382"/>
    <w:rsid w:val="00C82584"/>
    <w:rsid w:val="00C85698"/>
    <w:rsid w:val="00C90C9A"/>
    <w:rsid w:val="00CA56F0"/>
    <w:rsid w:val="00CA7A51"/>
    <w:rsid w:val="00CB7AA5"/>
    <w:rsid w:val="00CC23F6"/>
    <w:rsid w:val="00CC7C53"/>
    <w:rsid w:val="00CD356B"/>
    <w:rsid w:val="00CD3C3D"/>
    <w:rsid w:val="00CE34CA"/>
    <w:rsid w:val="00CF4B06"/>
    <w:rsid w:val="00D00AB9"/>
    <w:rsid w:val="00D07DC6"/>
    <w:rsid w:val="00D07F07"/>
    <w:rsid w:val="00D21213"/>
    <w:rsid w:val="00D23414"/>
    <w:rsid w:val="00D23ACA"/>
    <w:rsid w:val="00D24DBE"/>
    <w:rsid w:val="00D30C6C"/>
    <w:rsid w:val="00D37208"/>
    <w:rsid w:val="00D40541"/>
    <w:rsid w:val="00D46220"/>
    <w:rsid w:val="00D53C3A"/>
    <w:rsid w:val="00D53D7E"/>
    <w:rsid w:val="00D622E3"/>
    <w:rsid w:val="00D727F1"/>
    <w:rsid w:val="00D834A5"/>
    <w:rsid w:val="00D87E85"/>
    <w:rsid w:val="00D946A2"/>
    <w:rsid w:val="00D96762"/>
    <w:rsid w:val="00DA1871"/>
    <w:rsid w:val="00DB262B"/>
    <w:rsid w:val="00DB2633"/>
    <w:rsid w:val="00DD4A7A"/>
    <w:rsid w:val="00DF0E09"/>
    <w:rsid w:val="00DF100C"/>
    <w:rsid w:val="00DF124F"/>
    <w:rsid w:val="00DF28B2"/>
    <w:rsid w:val="00DF7899"/>
    <w:rsid w:val="00E0226B"/>
    <w:rsid w:val="00E04495"/>
    <w:rsid w:val="00E134BD"/>
    <w:rsid w:val="00E17B9C"/>
    <w:rsid w:val="00E23B85"/>
    <w:rsid w:val="00E23C77"/>
    <w:rsid w:val="00E277F9"/>
    <w:rsid w:val="00E33C66"/>
    <w:rsid w:val="00E33DDA"/>
    <w:rsid w:val="00E34B46"/>
    <w:rsid w:val="00E3718E"/>
    <w:rsid w:val="00E40E03"/>
    <w:rsid w:val="00E41109"/>
    <w:rsid w:val="00E44556"/>
    <w:rsid w:val="00E60796"/>
    <w:rsid w:val="00E60F61"/>
    <w:rsid w:val="00E73797"/>
    <w:rsid w:val="00E84A16"/>
    <w:rsid w:val="00E85217"/>
    <w:rsid w:val="00E90CC6"/>
    <w:rsid w:val="00E9365B"/>
    <w:rsid w:val="00E93AE1"/>
    <w:rsid w:val="00E96317"/>
    <w:rsid w:val="00E97864"/>
    <w:rsid w:val="00EA0A53"/>
    <w:rsid w:val="00EA2599"/>
    <w:rsid w:val="00EA3ED0"/>
    <w:rsid w:val="00EA40FE"/>
    <w:rsid w:val="00EB13F5"/>
    <w:rsid w:val="00EC5549"/>
    <w:rsid w:val="00ED2E9F"/>
    <w:rsid w:val="00ED4598"/>
    <w:rsid w:val="00EE1BB5"/>
    <w:rsid w:val="00EE5A6B"/>
    <w:rsid w:val="00EE6C01"/>
    <w:rsid w:val="00EF0BA5"/>
    <w:rsid w:val="00EF375B"/>
    <w:rsid w:val="00EF4E7B"/>
    <w:rsid w:val="00EF4FC9"/>
    <w:rsid w:val="00EF59E8"/>
    <w:rsid w:val="00EF6B57"/>
    <w:rsid w:val="00F07260"/>
    <w:rsid w:val="00F1182E"/>
    <w:rsid w:val="00F15E77"/>
    <w:rsid w:val="00F21FDF"/>
    <w:rsid w:val="00F23445"/>
    <w:rsid w:val="00F23DB8"/>
    <w:rsid w:val="00F24970"/>
    <w:rsid w:val="00F25B30"/>
    <w:rsid w:val="00F32E30"/>
    <w:rsid w:val="00F33446"/>
    <w:rsid w:val="00F37F44"/>
    <w:rsid w:val="00F40B94"/>
    <w:rsid w:val="00F63FF3"/>
    <w:rsid w:val="00F644CA"/>
    <w:rsid w:val="00F66449"/>
    <w:rsid w:val="00F70AA3"/>
    <w:rsid w:val="00F72540"/>
    <w:rsid w:val="00F77315"/>
    <w:rsid w:val="00F77B7C"/>
    <w:rsid w:val="00F8541D"/>
    <w:rsid w:val="00F87FC4"/>
    <w:rsid w:val="00F9087B"/>
    <w:rsid w:val="00F92A49"/>
    <w:rsid w:val="00F93810"/>
    <w:rsid w:val="00F93BCF"/>
    <w:rsid w:val="00FA338C"/>
    <w:rsid w:val="00FA5320"/>
    <w:rsid w:val="00FA54A1"/>
    <w:rsid w:val="00FB10D6"/>
    <w:rsid w:val="00FB27A5"/>
    <w:rsid w:val="00FB5105"/>
    <w:rsid w:val="00FB744B"/>
    <w:rsid w:val="00FC1785"/>
    <w:rsid w:val="00FC582D"/>
    <w:rsid w:val="00FC610B"/>
    <w:rsid w:val="00FD0591"/>
    <w:rsid w:val="00FD28EC"/>
    <w:rsid w:val="00FD613E"/>
    <w:rsid w:val="00FF13CB"/>
    <w:rsid w:val="00FF522F"/>
    <w:rsid w:val="00FF7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7D67FA"/>
  <w15:docId w15:val="{D406BE58-5441-4934-8D19-6CF5032C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3EC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08F9"/>
    <w:pPr>
      <w:ind w:left="720"/>
    </w:pPr>
  </w:style>
  <w:style w:type="table" w:styleId="TableGrid">
    <w:name w:val="Table Grid"/>
    <w:basedOn w:val="TableNormal"/>
    <w:uiPriority w:val="99"/>
    <w:rsid w:val="007F08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B619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D21213"/>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link w:val="BodyTextIndent"/>
    <w:uiPriority w:val="99"/>
    <w:semiHidden/>
    <w:rsid w:val="00D21213"/>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7307">
      <w:bodyDiv w:val="1"/>
      <w:marLeft w:val="0"/>
      <w:marRight w:val="0"/>
      <w:marTop w:val="0"/>
      <w:marBottom w:val="0"/>
      <w:divBdr>
        <w:top w:val="none" w:sz="0" w:space="0" w:color="auto"/>
        <w:left w:val="none" w:sz="0" w:space="0" w:color="auto"/>
        <w:bottom w:val="none" w:sz="0" w:space="0" w:color="auto"/>
        <w:right w:val="none" w:sz="0" w:space="0" w:color="auto"/>
      </w:divBdr>
    </w:div>
    <w:div w:id="224265017">
      <w:bodyDiv w:val="1"/>
      <w:marLeft w:val="0"/>
      <w:marRight w:val="0"/>
      <w:marTop w:val="0"/>
      <w:marBottom w:val="0"/>
      <w:divBdr>
        <w:top w:val="none" w:sz="0" w:space="0" w:color="auto"/>
        <w:left w:val="none" w:sz="0" w:space="0" w:color="auto"/>
        <w:bottom w:val="none" w:sz="0" w:space="0" w:color="auto"/>
        <w:right w:val="none" w:sz="0" w:space="0" w:color="auto"/>
      </w:divBdr>
    </w:div>
    <w:div w:id="575242157">
      <w:bodyDiv w:val="1"/>
      <w:marLeft w:val="0"/>
      <w:marRight w:val="0"/>
      <w:marTop w:val="0"/>
      <w:marBottom w:val="0"/>
      <w:divBdr>
        <w:top w:val="none" w:sz="0" w:space="0" w:color="auto"/>
        <w:left w:val="none" w:sz="0" w:space="0" w:color="auto"/>
        <w:bottom w:val="none" w:sz="0" w:space="0" w:color="auto"/>
        <w:right w:val="none" w:sz="0" w:space="0" w:color="auto"/>
      </w:divBdr>
    </w:div>
    <w:div w:id="671613418">
      <w:marLeft w:val="0"/>
      <w:marRight w:val="0"/>
      <w:marTop w:val="0"/>
      <w:marBottom w:val="0"/>
      <w:divBdr>
        <w:top w:val="none" w:sz="0" w:space="0" w:color="auto"/>
        <w:left w:val="none" w:sz="0" w:space="0" w:color="auto"/>
        <w:bottom w:val="none" w:sz="0" w:space="0" w:color="auto"/>
        <w:right w:val="none" w:sz="0" w:space="0" w:color="auto"/>
      </w:divBdr>
      <w:divsChild>
        <w:div w:id="671613413">
          <w:marLeft w:val="0"/>
          <w:marRight w:val="0"/>
          <w:marTop w:val="0"/>
          <w:marBottom w:val="0"/>
          <w:divBdr>
            <w:top w:val="none" w:sz="0" w:space="0" w:color="auto"/>
            <w:left w:val="none" w:sz="0" w:space="0" w:color="auto"/>
            <w:bottom w:val="none" w:sz="0" w:space="0" w:color="auto"/>
            <w:right w:val="none" w:sz="0" w:space="0" w:color="auto"/>
          </w:divBdr>
          <w:divsChild>
            <w:div w:id="671613420">
              <w:marLeft w:val="0"/>
              <w:marRight w:val="0"/>
              <w:marTop w:val="0"/>
              <w:marBottom w:val="0"/>
              <w:divBdr>
                <w:top w:val="none" w:sz="0" w:space="0" w:color="auto"/>
                <w:left w:val="none" w:sz="0" w:space="0" w:color="auto"/>
                <w:bottom w:val="none" w:sz="0" w:space="0" w:color="auto"/>
                <w:right w:val="none" w:sz="0" w:space="0" w:color="auto"/>
              </w:divBdr>
              <w:divsChild>
                <w:div w:id="671613415">
                  <w:marLeft w:val="0"/>
                  <w:marRight w:val="0"/>
                  <w:marTop w:val="0"/>
                  <w:marBottom w:val="0"/>
                  <w:divBdr>
                    <w:top w:val="none" w:sz="0" w:space="0" w:color="auto"/>
                    <w:left w:val="none" w:sz="0" w:space="0" w:color="auto"/>
                    <w:bottom w:val="none" w:sz="0" w:space="0" w:color="auto"/>
                    <w:right w:val="none" w:sz="0" w:space="0" w:color="auto"/>
                  </w:divBdr>
                  <w:divsChild>
                    <w:div w:id="671613414">
                      <w:marLeft w:val="0"/>
                      <w:marRight w:val="0"/>
                      <w:marTop w:val="0"/>
                      <w:marBottom w:val="0"/>
                      <w:divBdr>
                        <w:top w:val="none" w:sz="0" w:space="0" w:color="auto"/>
                        <w:left w:val="none" w:sz="0" w:space="0" w:color="auto"/>
                        <w:bottom w:val="none" w:sz="0" w:space="0" w:color="auto"/>
                        <w:right w:val="none" w:sz="0" w:space="0" w:color="auto"/>
                      </w:divBdr>
                      <w:divsChild>
                        <w:div w:id="671613419">
                          <w:marLeft w:val="0"/>
                          <w:marRight w:val="0"/>
                          <w:marTop w:val="0"/>
                          <w:marBottom w:val="0"/>
                          <w:divBdr>
                            <w:top w:val="none" w:sz="0" w:space="0" w:color="auto"/>
                            <w:left w:val="none" w:sz="0" w:space="0" w:color="auto"/>
                            <w:bottom w:val="none" w:sz="0" w:space="0" w:color="auto"/>
                            <w:right w:val="none" w:sz="0" w:space="0" w:color="auto"/>
                          </w:divBdr>
                          <w:divsChild>
                            <w:div w:id="671613417">
                              <w:marLeft w:val="0"/>
                              <w:marRight w:val="0"/>
                              <w:marTop w:val="0"/>
                              <w:marBottom w:val="0"/>
                              <w:divBdr>
                                <w:top w:val="none" w:sz="0" w:space="0" w:color="auto"/>
                                <w:left w:val="none" w:sz="0" w:space="0" w:color="auto"/>
                                <w:bottom w:val="none" w:sz="0" w:space="0" w:color="auto"/>
                                <w:right w:val="none" w:sz="0" w:space="0" w:color="auto"/>
                              </w:divBdr>
                              <w:divsChild>
                                <w:div w:id="671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403710">
      <w:bodyDiv w:val="1"/>
      <w:marLeft w:val="0"/>
      <w:marRight w:val="0"/>
      <w:marTop w:val="0"/>
      <w:marBottom w:val="0"/>
      <w:divBdr>
        <w:top w:val="none" w:sz="0" w:space="0" w:color="auto"/>
        <w:left w:val="none" w:sz="0" w:space="0" w:color="auto"/>
        <w:bottom w:val="none" w:sz="0" w:space="0" w:color="auto"/>
        <w:right w:val="none" w:sz="0" w:space="0" w:color="auto"/>
      </w:divBdr>
      <w:divsChild>
        <w:div w:id="350421767">
          <w:marLeft w:val="0"/>
          <w:marRight w:val="0"/>
          <w:marTop w:val="0"/>
          <w:marBottom w:val="0"/>
          <w:divBdr>
            <w:top w:val="none" w:sz="0" w:space="0" w:color="auto"/>
            <w:left w:val="none" w:sz="0" w:space="0" w:color="auto"/>
            <w:bottom w:val="none" w:sz="0" w:space="0" w:color="auto"/>
            <w:right w:val="none" w:sz="0" w:space="0" w:color="auto"/>
          </w:divBdr>
        </w:div>
      </w:divsChild>
    </w:div>
    <w:div w:id="1214079017">
      <w:bodyDiv w:val="1"/>
      <w:marLeft w:val="0"/>
      <w:marRight w:val="0"/>
      <w:marTop w:val="0"/>
      <w:marBottom w:val="0"/>
      <w:divBdr>
        <w:top w:val="none" w:sz="0" w:space="0" w:color="auto"/>
        <w:left w:val="none" w:sz="0" w:space="0" w:color="auto"/>
        <w:bottom w:val="none" w:sz="0" w:space="0" w:color="auto"/>
        <w:right w:val="none" w:sz="0" w:space="0" w:color="auto"/>
      </w:divBdr>
    </w:div>
    <w:div w:id="1428042161">
      <w:bodyDiv w:val="1"/>
      <w:marLeft w:val="0"/>
      <w:marRight w:val="0"/>
      <w:marTop w:val="0"/>
      <w:marBottom w:val="0"/>
      <w:divBdr>
        <w:top w:val="none" w:sz="0" w:space="0" w:color="auto"/>
        <w:left w:val="none" w:sz="0" w:space="0" w:color="auto"/>
        <w:bottom w:val="none" w:sz="0" w:space="0" w:color="auto"/>
        <w:right w:val="none" w:sz="0" w:space="0" w:color="auto"/>
      </w:divBdr>
    </w:div>
    <w:div w:id="1538086860">
      <w:bodyDiv w:val="1"/>
      <w:marLeft w:val="0"/>
      <w:marRight w:val="0"/>
      <w:marTop w:val="0"/>
      <w:marBottom w:val="0"/>
      <w:divBdr>
        <w:top w:val="none" w:sz="0" w:space="0" w:color="auto"/>
        <w:left w:val="none" w:sz="0" w:space="0" w:color="auto"/>
        <w:bottom w:val="none" w:sz="0" w:space="0" w:color="auto"/>
        <w:right w:val="none" w:sz="0" w:space="0" w:color="auto"/>
      </w:divBdr>
    </w:div>
    <w:div w:id="17156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Q27LL89D\MINUTE%2017-03-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32724-297D-446E-8A07-4950B3CB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 17-03-15</Template>
  <TotalTime>6</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 DIRECTOR’S MEETING 20th August 2013</vt:lpstr>
    </vt:vector>
  </TitlesOfParts>
  <Company>Blue Reef Cottages</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DIRECTOR’S MEETING 20th August 2013</dc:title>
  <dc:creator>User</dc:creator>
  <cp:lastModifiedBy>User</cp:lastModifiedBy>
  <cp:revision>5</cp:revision>
  <cp:lastPrinted>2013-12-17T12:32:00Z</cp:lastPrinted>
  <dcterms:created xsi:type="dcterms:W3CDTF">2016-03-18T16:23:00Z</dcterms:created>
  <dcterms:modified xsi:type="dcterms:W3CDTF">2016-05-12T13:30:00Z</dcterms:modified>
</cp:coreProperties>
</file>